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6C892" w14:textId="1458C77B" w:rsidR="00275FC0" w:rsidRDefault="007B1A03">
      <w:r>
        <w:t xml:space="preserve">         Limited distribution                                         </w:t>
      </w:r>
      <w:r>
        <w:tab/>
      </w:r>
      <w:r>
        <w:tab/>
      </w:r>
      <w:r>
        <w:tab/>
        <w:t xml:space="preserve">   IOC/IODE-28/3</w:t>
      </w:r>
      <w:r w:rsidR="001D625D">
        <w:t xml:space="preserve"> Annex V</w:t>
      </w:r>
    </w:p>
    <w:p w14:paraId="517976CF" w14:textId="47DA0E55" w:rsidR="00275FC0" w:rsidRDefault="001C7C20">
      <w:pPr>
        <w:jc w:val="right"/>
      </w:pPr>
      <w:r>
        <w:t xml:space="preserve">Ostend, </w:t>
      </w:r>
      <w:r w:rsidR="00402877">
        <w:t>11 April</w:t>
      </w:r>
      <w:r>
        <w:t xml:space="preserve"> 2025</w:t>
      </w:r>
    </w:p>
    <w:p w14:paraId="3BCFC116" w14:textId="714602F7" w:rsidR="00275FC0" w:rsidRDefault="007B1A03">
      <w:pPr>
        <w:jc w:val="right"/>
      </w:pPr>
      <w:r>
        <w:t>English only</w:t>
      </w:r>
    </w:p>
    <w:p w14:paraId="2C2F3353" w14:textId="77777777" w:rsidR="00275FC0" w:rsidRDefault="00275FC0">
      <w:pPr>
        <w:jc w:val="center"/>
        <w:rPr>
          <w:b/>
        </w:rPr>
      </w:pPr>
    </w:p>
    <w:p w14:paraId="29D0B1D3" w14:textId="77777777" w:rsidR="00275FC0" w:rsidRDefault="007B1A03">
      <w:pPr>
        <w:jc w:val="center"/>
        <w:rPr>
          <w:b/>
        </w:rPr>
      </w:pPr>
      <w:r>
        <w:rPr>
          <w:b/>
        </w:rPr>
        <w:t xml:space="preserve"> </w:t>
      </w:r>
    </w:p>
    <w:p w14:paraId="4642A7BF" w14:textId="77777777" w:rsidR="00275FC0" w:rsidRDefault="007B1A03">
      <w:pPr>
        <w:jc w:val="center"/>
        <w:rPr>
          <w:b/>
        </w:rPr>
      </w:pPr>
      <w:r>
        <w:rPr>
          <w:b/>
        </w:rPr>
        <w:t>INTERGOVERNMENTAL OCEANOGRAPHIC COMMISSION</w:t>
      </w:r>
    </w:p>
    <w:p w14:paraId="062A17CB" w14:textId="77777777" w:rsidR="00275FC0" w:rsidRDefault="007B1A03">
      <w:pPr>
        <w:jc w:val="center"/>
        <w:rPr>
          <w:b/>
        </w:rPr>
      </w:pPr>
      <w:r>
        <w:rPr>
          <w:b/>
        </w:rPr>
        <w:t>(of UNESCO)</w:t>
      </w:r>
    </w:p>
    <w:p w14:paraId="17DF6C37" w14:textId="77777777" w:rsidR="00275FC0" w:rsidRDefault="007B1A03">
      <w:pPr>
        <w:jc w:val="center"/>
      </w:pPr>
      <w:r>
        <w:t xml:space="preserve"> </w:t>
      </w:r>
    </w:p>
    <w:p w14:paraId="7147268F" w14:textId="77777777" w:rsidR="00275FC0" w:rsidRDefault="007B1A03">
      <w:pPr>
        <w:spacing w:after="200"/>
        <w:jc w:val="center"/>
        <w:rPr>
          <w:b/>
        </w:rPr>
      </w:pPr>
      <w:r>
        <w:rPr>
          <w:b/>
        </w:rPr>
        <w:t xml:space="preserve">Twenty-eighth Session of the IOC Committee on </w:t>
      </w:r>
      <w:r>
        <w:rPr>
          <w:b/>
        </w:rPr>
        <w:t>International Oceanographic Data and Information Exchange (IODE-28)</w:t>
      </w:r>
    </w:p>
    <w:p w14:paraId="519F3F13" w14:textId="77777777" w:rsidR="00275FC0" w:rsidRDefault="007B1A03">
      <w:pPr>
        <w:spacing w:after="200"/>
        <w:jc w:val="center"/>
        <w:rPr>
          <w:b/>
        </w:rPr>
      </w:pPr>
      <w:r>
        <w:rPr>
          <w:b/>
        </w:rPr>
        <w:t>12-14 March 2025</w:t>
      </w:r>
    </w:p>
    <w:p w14:paraId="654390CB" w14:textId="7E5064FF" w:rsidR="00275FC0" w:rsidRDefault="0006065B">
      <w:pPr>
        <w:jc w:val="center"/>
        <w:rPr>
          <w:b/>
          <w:sz w:val="36"/>
          <w:szCs w:val="36"/>
        </w:rPr>
      </w:pPr>
      <w:r>
        <w:rPr>
          <w:b/>
          <w:sz w:val="36"/>
          <w:szCs w:val="36"/>
        </w:rPr>
        <w:t>IODE-28 ACTION SHEET</w:t>
      </w:r>
    </w:p>
    <w:p w14:paraId="081184C1" w14:textId="77777777" w:rsidR="00402877" w:rsidRPr="00897E8A" w:rsidRDefault="00402877" w:rsidP="00402877">
      <w:pPr>
        <w:rPr>
          <w:b/>
          <w:sz w:val="36"/>
          <w:szCs w:val="36"/>
        </w:rPr>
      </w:pPr>
    </w:p>
    <w:tbl>
      <w:tblPr>
        <w:tblStyle w:val="TableGrid"/>
        <w:tblW w:w="0" w:type="auto"/>
        <w:tblLook w:val="04A0" w:firstRow="1" w:lastRow="0" w:firstColumn="1" w:lastColumn="0" w:noHBand="0" w:noVBand="1"/>
      </w:tblPr>
      <w:tblGrid>
        <w:gridCol w:w="1134"/>
        <w:gridCol w:w="3323"/>
        <w:gridCol w:w="2393"/>
        <w:gridCol w:w="2169"/>
      </w:tblGrid>
      <w:tr w:rsidR="00402877" w:rsidRPr="00897E8A" w14:paraId="608791B7" w14:textId="77777777" w:rsidTr="00250A3A">
        <w:trPr>
          <w:tblHeader/>
        </w:trPr>
        <w:tc>
          <w:tcPr>
            <w:tcW w:w="1134" w:type="dxa"/>
          </w:tcPr>
          <w:p w14:paraId="231E8D72" w14:textId="77777777" w:rsidR="00402877" w:rsidRPr="00897E8A" w:rsidRDefault="00402877" w:rsidP="00250A3A">
            <w:pPr>
              <w:rPr>
                <w:b/>
                <w:bCs/>
                <w:sz w:val="21"/>
                <w:szCs w:val="21"/>
              </w:rPr>
            </w:pPr>
            <w:r w:rsidRPr="00897E8A">
              <w:rPr>
                <w:b/>
                <w:bCs/>
                <w:sz w:val="21"/>
                <w:szCs w:val="21"/>
              </w:rPr>
              <w:t>Para number</w:t>
            </w:r>
          </w:p>
        </w:tc>
        <w:tc>
          <w:tcPr>
            <w:tcW w:w="3323" w:type="dxa"/>
          </w:tcPr>
          <w:p w14:paraId="66252421" w14:textId="77777777" w:rsidR="00402877" w:rsidRPr="00897E8A" w:rsidRDefault="00402877" w:rsidP="00250A3A">
            <w:pPr>
              <w:rPr>
                <w:b/>
                <w:bCs/>
                <w:sz w:val="21"/>
                <w:szCs w:val="21"/>
              </w:rPr>
            </w:pPr>
            <w:r w:rsidRPr="00897E8A">
              <w:rPr>
                <w:b/>
                <w:bCs/>
                <w:sz w:val="21"/>
                <w:szCs w:val="21"/>
              </w:rPr>
              <w:t>Adopted Action</w:t>
            </w:r>
          </w:p>
        </w:tc>
        <w:tc>
          <w:tcPr>
            <w:tcW w:w="2393" w:type="dxa"/>
          </w:tcPr>
          <w:p w14:paraId="39E7FE66" w14:textId="77777777" w:rsidR="00402877" w:rsidRPr="00897E8A" w:rsidRDefault="00402877" w:rsidP="00250A3A">
            <w:pPr>
              <w:jc w:val="left"/>
              <w:rPr>
                <w:b/>
                <w:bCs/>
                <w:sz w:val="21"/>
                <w:szCs w:val="21"/>
              </w:rPr>
            </w:pPr>
            <w:r w:rsidRPr="00897E8A">
              <w:rPr>
                <w:b/>
                <w:bCs/>
                <w:sz w:val="21"/>
                <w:szCs w:val="21"/>
              </w:rPr>
              <w:t>Responsible/ deadline</w:t>
            </w:r>
          </w:p>
        </w:tc>
        <w:tc>
          <w:tcPr>
            <w:tcW w:w="2169" w:type="dxa"/>
          </w:tcPr>
          <w:p w14:paraId="141764ED" w14:textId="77777777" w:rsidR="00402877" w:rsidRPr="00897E8A" w:rsidRDefault="00402877" w:rsidP="00250A3A">
            <w:pPr>
              <w:jc w:val="left"/>
              <w:rPr>
                <w:b/>
                <w:bCs/>
                <w:sz w:val="21"/>
                <w:szCs w:val="21"/>
              </w:rPr>
            </w:pPr>
            <w:r w:rsidRPr="00897E8A">
              <w:rPr>
                <w:b/>
                <w:bCs/>
                <w:sz w:val="21"/>
                <w:szCs w:val="21"/>
              </w:rPr>
              <w:t>Comments</w:t>
            </w:r>
          </w:p>
        </w:tc>
      </w:tr>
      <w:tr w:rsidR="00402877" w:rsidRPr="00897E8A" w14:paraId="78A66128" w14:textId="77777777" w:rsidTr="00250A3A">
        <w:tc>
          <w:tcPr>
            <w:tcW w:w="1134" w:type="dxa"/>
          </w:tcPr>
          <w:p w14:paraId="4BEE0D78" w14:textId="77777777" w:rsidR="00402877" w:rsidRPr="00897E8A" w:rsidRDefault="00402877" w:rsidP="00250A3A">
            <w:r w:rsidRPr="00897E8A">
              <w:t>30</w:t>
            </w:r>
          </w:p>
        </w:tc>
        <w:tc>
          <w:tcPr>
            <w:tcW w:w="3323" w:type="dxa"/>
          </w:tcPr>
          <w:p w14:paraId="06879554" w14:textId="77777777" w:rsidR="00402877" w:rsidRPr="00897E8A" w:rsidRDefault="00402877" w:rsidP="00250A3A">
            <w:r w:rsidRPr="00897E8A">
              <w:rPr>
                <w:b/>
              </w:rPr>
              <w:t>The Committee instructed</w:t>
            </w:r>
            <w:r w:rsidRPr="00897E8A">
              <w:t xml:space="preserve"> the Management Group to review the list of uncompleted action items and decide on whether these should be included in the action sheet for the next inter-sessional period.</w:t>
            </w:r>
          </w:p>
          <w:p w14:paraId="1A787E1A" w14:textId="77777777" w:rsidR="00402877" w:rsidRPr="00897E8A" w:rsidRDefault="00402877" w:rsidP="00250A3A"/>
        </w:tc>
        <w:tc>
          <w:tcPr>
            <w:tcW w:w="2393" w:type="dxa"/>
          </w:tcPr>
          <w:p w14:paraId="1B8A62F8" w14:textId="77777777" w:rsidR="00402877" w:rsidRPr="00897E8A" w:rsidRDefault="00402877" w:rsidP="00250A3A">
            <w:pPr>
              <w:jc w:val="left"/>
            </w:pPr>
            <w:r w:rsidRPr="00897E8A">
              <w:t>IODE MG 2025</w:t>
            </w:r>
          </w:p>
          <w:p w14:paraId="27038E6D" w14:textId="77777777" w:rsidR="00402877" w:rsidRPr="00897E8A" w:rsidRDefault="00402877" w:rsidP="00250A3A">
            <w:pPr>
              <w:jc w:val="left"/>
            </w:pPr>
            <w:r w:rsidRPr="00897E8A">
              <w:t>(DL: tbd)</w:t>
            </w:r>
          </w:p>
        </w:tc>
        <w:tc>
          <w:tcPr>
            <w:tcW w:w="2169" w:type="dxa"/>
          </w:tcPr>
          <w:p w14:paraId="4E7BA644" w14:textId="77777777" w:rsidR="00402877" w:rsidRPr="00897E8A" w:rsidRDefault="00402877" w:rsidP="00250A3A">
            <w:pPr>
              <w:jc w:val="left"/>
            </w:pPr>
          </w:p>
        </w:tc>
      </w:tr>
      <w:tr w:rsidR="00402877" w:rsidRPr="00897E8A" w14:paraId="1DD946E0" w14:textId="77777777" w:rsidTr="00250A3A">
        <w:tc>
          <w:tcPr>
            <w:tcW w:w="1134" w:type="dxa"/>
          </w:tcPr>
          <w:p w14:paraId="21EA2F4C" w14:textId="77777777" w:rsidR="00402877" w:rsidRPr="00897E8A" w:rsidRDefault="00402877" w:rsidP="00250A3A">
            <w:r w:rsidRPr="00897E8A">
              <w:t>50</w:t>
            </w:r>
          </w:p>
        </w:tc>
        <w:tc>
          <w:tcPr>
            <w:tcW w:w="3323" w:type="dxa"/>
          </w:tcPr>
          <w:p w14:paraId="30254283" w14:textId="77777777" w:rsidR="00402877" w:rsidRPr="00897E8A" w:rsidRDefault="00402877" w:rsidP="00250A3A">
            <w:r w:rsidRPr="00897E8A">
              <w:rPr>
                <w:b/>
              </w:rPr>
              <w:t>The Committee</w:t>
            </w:r>
            <w:r w:rsidRPr="00897E8A">
              <w:t xml:space="preserve"> welcomed progress with implementation of the IOC Medium-Term Strategy (2022-2029) at its halfway mark but </w:t>
            </w:r>
            <w:r w:rsidRPr="00897E8A">
              <w:rPr>
                <w:b/>
              </w:rPr>
              <w:t>requested</w:t>
            </w:r>
            <w:r w:rsidRPr="00897E8A">
              <w:t xml:space="preserve"> the secretariat in consultation with the IODE Management Group</w:t>
            </w:r>
            <w:r w:rsidRPr="00897E8A">
              <w:rPr>
                <w:b/>
              </w:rPr>
              <w:t xml:space="preserve"> </w:t>
            </w:r>
            <w:r w:rsidRPr="00897E8A">
              <w:t>to (i) identify relevant KPIs and (ii) to take into consideration the need for collaboration with other IOC programmes bearing in mind the cross-cutting nature of ocean data and information management and sharing.</w:t>
            </w:r>
          </w:p>
          <w:p w14:paraId="20757582" w14:textId="77777777" w:rsidR="00402877" w:rsidRPr="00897E8A" w:rsidRDefault="00402877" w:rsidP="00250A3A"/>
        </w:tc>
        <w:tc>
          <w:tcPr>
            <w:tcW w:w="2393" w:type="dxa"/>
          </w:tcPr>
          <w:p w14:paraId="5529AE81" w14:textId="77777777" w:rsidR="00402877" w:rsidRPr="00897E8A" w:rsidRDefault="00402877" w:rsidP="00250A3A">
            <w:pPr>
              <w:jc w:val="left"/>
            </w:pPr>
            <w:r w:rsidRPr="00897E8A">
              <w:t>IODE Secretariat/IODE MG</w:t>
            </w:r>
          </w:p>
          <w:p w14:paraId="3B186022" w14:textId="77777777" w:rsidR="00402877" w:rsidRPr="00897E8A" w:rsidRDefault="00402877" w:rsidP="00250A3A">
            <w:pPr>
              <w:jc w:val="left"/>
            </w:pPr>
            <w:r w:rsidRPr="00897E8A">
              <w:t>(DL: next IODE MG)</w:t>
            </w:r>
          </w:p>
        </w:tc>
        <w:tc>
          <w:tcPr>
            <w:tcW w:w="2169" w:type="dxa"/>
          </w:tcPr>
          <w:p w14:paraId="312CC6F4" w14:textId="77777777" w:rsidR="00402877" w:rsidRPr="00897E8A" w:rsidRDefault="00402877" w:rsidP="00250A3A">
            <w:pPr>
              <w:jc w:val="left"/>
            </w:pPr>
          </w:p>
        </w:tc>
      </w:tr>
      <w:tr w:rsidR="00402877" w:rsidRPr="00897E8A" w14:paraId="6B7AF7C4" w14:textId="77777777" w:rsidTr="00250A3A">
        <w:tc>
          <w:tcPr>
            <w:tcW w:w="1134" w:type="dxa"/>
          </w:tcPr>
          <w:p w14:paraId="3380B6C0" w14:textId="77777777" w:rsidR="00402877" w:rsidRPr="00897E8A" w:rsidRDefault="00402877" w:rsidP="00250A3A">
            <w:pPr>
              <w:tabs>
                <w:tab w:val="left" w:pos="708"/>
              </w:tabs>
            </w:pPr>
            <w:r w:rsidRPr="00897E8A">
              <w:t>62</w:t>
            </w:r>
          </w:p>
        </w:tc>
        <w:tc>
          <w:tcPr>
            <w:tcW w:w="3323" w:type="dxa"/>
          </w:tcPr>
          <w:p w14:paraId="6BEFA024" w14:textId="77777777" w:rsidR="00402877" w:rsidRPr="00897E8A" w:rsidRDefault="00402877" w:rsidP="00250A3A">
            <w:r w:rsidRPr="00897E8A">
              <w:rPr>
                <w:b/>
              </w:rPr>
              <w:t>The Committee</w:t>
            </w:r>
            <w:r w:rsidRPr="00897E8A">
              <w:t xml:space="preserve"> </w:t>
            </w:r>
            <w:r w:rsidRPr="00897E8A">
              <w:rPr>
                <w:b/>
              </w:rPr>
              <w:t>called</w:t>
            </w:r>
            <w:r w:rsidRPr="00897E8A">
              <w:t xml:space="preserve"> on NODCs and ADUs to apply for accreditation as a “quality seal” demonstrating that the data services provided are of the highest quality standards.</w:t>
            </w:r>
          </w:p>
          <w:p w14:paraId="62DF6E5A" w14:textId="77777777" w:rsidR="00402877" w:rsidRPr="00897E8A" w:rsidRDefault="00402877" w:rsidP="00250A3A"/>
        </w:tc>
        <w:tc>
          <w:tcPr>
            <w:tcW w:w="2393" w:type="dxa"/>
          </w:tcPr>
          <w:p w14:paraId="3099547A" w14:textId="77777777" w:rsidR="00402877" w:rsidRPr="00897E8A" w:rsidRDefault="00402877" w:rsidP="00250A3A">
            <w:pPr>
              <w:jc w:val="left"/>
            </w:pPr>
            <w:r w:rsidRPr="00897E8A">
              <w:t>IODE Secretariat</w:t>
            </w:r>
          </w:p>
          <w:p w14:paraId="054AA7BD" w14:textId="77777777" w:rsidR="00402877" w:rsidRPr="00897E8A" w:rsidRDefault="00402877" w:rsidP="00250A3A">
            <w:pPr>
              <w:jc w:val="left"/>
            </w:pPr>
            <w:r w:rsidRPr="00897E8A">
              <w:t>(DL:asap)</w:t>
            </w:r>
          </w:p>
        </w:tc>
        <w:tc>
          <w:tcPr>
            <w:tcW w:w="2169" w:type="dxa"/>
          </w:tcPr>
          <w:p w14:paraId="1C11A1DA" w14:textId="77777777" w:rsidR="00402877" w:rsidRPr="00897E8A" w:rsidRDefault="00402877" w:rsidP="00250A3A">
            <w:pPr>
              <w:jc w:val="left"/>
            </w:pPr>
            <w:r w:rsidRPr="00897E8A">
              <w:t>IODE Secretariat to send out email to NODCs and ADUs</w:t>
            </w:r>
          </w:p>
        </w:tc>
      </w:tr>
      <w:tr w:rsidR="00402877" w:rsidRPr="00897E8A" w14:paraId="332AD796" w14:textId="77777777" w:rsidTr="00250A3A">
        <w:tc>
          <w:tcPr>
            <w:tcW w:w="1134" w:type="dxa"/>
          </w:tcPr>
          <w:p w14:paraId="678016A8" w14:textId="77777777" w:rsidR="00402877" w:rsidRPr="00897E8A" w:rsidRDefault="00402877" w:rsidP="00250A3A">
            <w:r w:rsidRPr="00897E8A">
              <w:t>64</w:t>
            </w:r>
          </w:p>
        </w:tc>
        <w:tc>
          <w:tcPr>
            <w:tcW w:w="3323" w:type="dxa"/>
          </w:tcPr>
          <w:p w14:paraId="37F21FFF" w14:textId="77777777" w:rsidR="00402877" w:rsidRPr="00897E8A" w:rsidRDefault="00402877" w:rsidP="00250A3A">
            <w:r w:rsidRPr="00897E8A">
              <w:rPr>
                <w:b/>
              </w:rPr>
              <w:t xml:space="preserve">The Committee stressed </w:t>
            </w:r>
            <w:r w:rsidRPr="00897E8A">
              <w:t>the importance of hosting an NODC</w:t>
            </w:r>
            <w:r w:rsidRPr="00897E8A">
              <w:rPr>
                <w:b/>
              </w:rPr>
              <w:t xml:space="preserve"> and urged</w:t>
            </w:r>
            <w:r w:rsidRPr="00897E8A">
              <w:t xml:space="preserve"> IOC Member States that have not yet established an </w:t>
            </w:r>
            <w:r w:rsidRPr="00897E8A">
              <w:lastRenderedPageBreak/>
              <w:t>NODC to do so to ensure their ocean data are shared globally and that their national ocean scientists have easy access to the global ocean data commons.</w:t>
            </w:r>
          </w:p>
          <w:p w14:paraId="5EC241DE" w14:textId="77777777" w:rsidR="00402877" w:rsidRPr="00897E8A" w:rsidRDefault="00402877" w:rsidP="00250A3A"/>
        </w:tc>
        <w:tc>
          <w:tcPr>
            <w:tcW w:w="2393" w:type="dxa"/>
          </w:tcPr>
          <w:p w14:paraId="5D65BF62" w14:textId="77777777" w:rsidR="00402877" w:rsidRPr="00897E8A" w:rsidRDefault="00402877" w:rsidP="00250A3A">
            <w:pPr>
              <w:jc w:val="left"/>
            </w:pPr>
            <w:r w:rsidRPr="00897E8A">
              <w:lastRenderedPageBreak/>
              <w:t>IODE Secretariat</w:t>
            </w:r>
          </w:p>
          <w:p w14:paraId="236BF55C" w14:textId="77777777" w:rsidR="00402877" w:rsidRPr="00897E8A" w:rsidRDefault="00402877" w:rsidP="00250A3A">
            <w:pPr>
              <w:jc w:val="left"/>
            </w:pPr>
            <w:r w:rsidRPr="00897E8A">
              <w:t>(DL: asap)</w:t>
            </w:r>
          </w:p>
        </w:tc>
        <w:tc>
          <w:tcPr>
            <w:tcW w:w="2169" w:type="dxa"/>
          </w:tcPr>
          <w:p w14:paraId="7FB08D54" w14:textId="77777777" w:rsidR="00402877" w:rsidRPr="00897E8A" w:rsidRDefault="00402877" w:rsidP="00250A3A">
            <w:pPr>
              <w:jc w:val="left"/>
            </w:pPr>
            <w:r w:rsidRPr="00897E8A">
              <w:t>IODE Secretariat to send CL to Member States</w:t>
            </w:r>
          </w:p>
        </w:tc>
      </w:tr>
      <w:tr w:rsidR="00402877" w:rsidRPr="00897E8A" w14:paraId="4BBD49EA" w14:textId="77777777" w:rsidTr="00250A3A">
        <w:tc>
          <w:tcPr>
            <w:tcW w:w="1134" w:type="dxa"/>
          </w:tcPr>
          <w:p w14:paraId="0D9D69F1" w14:textId="77777777" w:rsidR="00402877" w:rsidRPr="00897E8A" w:rsidRDefault="00402877" w:rsidP="00250A3A">
            <w:r w:rsidRPr="00897E8A">
              <w:t>89</w:t>
            </w:r>
          </w:p>
        </w:tc>
        <w:tc>
          <w:tcPr>
            <w:tcW w:w="3323" w:type="dxa"/>
          </w:tcPr>
          <w:p w14:paraId="6AF5EADC" w14:textId="77777777" w:rsidR="00402877" w:rsidRPr="00897E8A" w:rsidRDefault="00402877" w:rsidP="00250A3A">
            <w:r w:rsidRPr="00897E8A">
              <w:rPr>
                <w:b/>
              </w:rPr>
              <w:t>The Committee urged</w:t>
            </w:r>
            <w:r w:rsidRPr="00897E8A">
              <w:t xml:space="preserve"> all low-scoring NODCs and IOC focal points to contact the IODE Secretariat to discuss actions that may improve their performance.</w:t>
            </w:r>
          </w:p>
          <w:p w14:paraId="773FEF7B" w14:textId="77777777" w:rsidR="00402877" w:rsidRPr="00897E8A" w:rsidRDefault="00402877" w:rsidP="00250A3A"/>
        </w:tc>
        <w:tc>
          <w:tcPr>
            <w:tcW w:w="2393" w:type="dxa"/>
          </w:tcPr>
          <w:p w14:paraId="6AD341BC" w14:textId="77777777" w:rsidR="00402877" w:rsidRPr="00897E8A" w:rsidRDefault="00402877" w:rsidP="00250A3A">
            <w:pPr>
              <w:jc w:val="left"/>
            </w:pPr>
            <w:r w:rsidRPr="00897E8A">
              <w:t>IODE Secretariat</w:t>
            </w:r>
          </w:p>
          <w:p w14:paraId="458DB378" w14:textId="77777777" w:rsidR="00402877" w:rsidRPr="00897E8A" w:rsidRDefault="00402877" w:rsidP="00250A3A">
            <w:pPr>
              <w:jc w:val="left"/>
            </w:pPr>
            <w:r w:rsidRPr="00897E8A">
              <w:t>(DL: asap)</w:t>
            </w:r>
          </w:p>
          <w:p w14:paraId="682AEB44" w14:textId="77777777" w:rsidR="00402877" w:rsidRPr="00897E8A" w:rsidRDefault="00402877" w:rsidP="00250A3A">
            <w:pPr>
              <w:jc w:val="left"/>
            </w:pPr>
            <w:r w:rsidRPr="00897E8A">
              <w:t>Low-scoring countries</w:t>
            </w:r>
          </w:p>
          <w:p w14:paraId="51908664" w14:textId="77777777" w:rsidR="00402877" w:rsidRPr="00897E8A" w:rsidRDefault="00402877" w:rsidP="00250A3A">
            <w:pPr>
              <w:jc w:val="left"/>
            </w:pPr>
            <w:r w:rsidRPr="00897E8A">
              <w:t>(DL: IODE MG)</w:t>
            </w:r>
          </w:p>
        </w:tc>
        <w:tc>
          <w:tcPr>
            <w:tcW w:w="2169" w:type="dxa"/>
          </w:tcPr>
          <w:p w14:paraId="30807961" w14:textId="77777777" w:rsidR="00402877" w:rsidRPr="00897E8A" w:rsidRDefault="00402877" w:rsidP="00250A3A">
            <w:pPr>
              <w:jc w:val="left"/>
            </w:pPr>
            <w:r w:rsidRPr="00897E8A">
              <w:t>IODE Secretariat to contact low-scoring countries to start discussions</w:t>
            </w:r>
          </w:p>
        </w:tc>
      </w:tr>
      <w:tr w:rsidR="00402877" w:rsidRPr="00897E8A" w14:paraId="5213E894" w14:textId="77777777" w:rsidTr="00250A3A">
        <w:tc>
          <w:tcPr>
            <w:tcW w:w="1134" w:type="dxa"/>
          </w:tcPr>
          <w:p w14:paraId="37C98162" w14:textId="77777777" w:rsidR="00402877" w:rsidRPr="00897E8A" w:rsidRDefault="00402877" w:rsidP="00250A3A">
            <w:r w:rsidRPr="00897E8A">
              <w:t>90</w:t>
            </w:r>
          </w:p>
        </w:tc>
        <w:tc>
          <w:tcPr>
            <w:tcW w:w="3323" w:type="dxa"/>
          </w:tcPr>
          <w:p w14:paraId="48754B3E" w14:textId="77777777" w:rsidR="00402877" w:rsidRPr="00897E8A" w:rsidRDefault="00402877" w:rsidP="00250A3A">
            <w:r w:rsidRPr="00897E8A">
              <w:rPr>
                <w:b/>
              </w:rPr>
              <w:t xml:space="preserve">The Committee instructed </w:t>
            </w:r>
            <w:r w:rsidRPr="00897E8A">
              <w:t>the Secretariat to undertake the remedial actions as listed in Table 2 of Document IOC/IODE-28/3.3.3.</w:t>
            </w:r>
          </w:p>
          <w:p w14:paraId="56D45DAB" w14:textId="77777777" w:rsidR="00402877" w:rsidRPr="00897E8A" w:rsidRDefault="00402877" w:rsidP="00250A3A"/>
        </w:tc>
        <w:tc>
          <w:tcPr>
            <w:tcW w:w="2393" w:type="dxa"/>
          </w:tcPr>
          <w:p w14:paraId="2C1A424A" w14:textId="77777777" w:rsidR="00402877" w:rsidRPr="00897E8A" w:rsidRDefault="00402877" w:rsidP="00250A3A">
            <w:pPr>
              <w:jc w:val="left"/>
            </w:pPr>
            <w:r w:rsidRPr="00897E8A">
              <w:t>IODE Secretariat</w:t>
            </w:r>
          </w:p>
          <w:p w14:paraId="066DCA35" w14:textId="77777777" w:rsidR="00402877" w:rsidRPr="00897E8A" w:rsidRDefault="00402877" w:rsidP="00250A3A">
            <w:pPr>
              <w:jc w:val="left"/>
            </w:pPr>
            <w:r w:rsidRPr="00897E8A">
              <w:t>(DL: asap)</w:t>
            </w:r>
          </w:p>
        </w:tc>
        <w:tc>
          <w:tcPr>
            <w:tcW w:w="2169" w:type="dxa"/>
          </w:tcPr>
          <w:p w14:paraId="3CF30502" w14:textId="77777777" w:rsidR="00402877" w:rsidRPr="00897E8A" w:rsidRDefault="00402877" w:rsidP="00250A3A">
            <w:pPr>
              <w:jc w:val="left"/>
            </w:pPr>
          </w:p>
        </w:tc>
      </w:tr>
      <w:tr w:rsidR="00402877" w:rsidRPr="00897E8A" w14:paraId="1C3A22AF" w14:textId="77777777" w:rsidTr="00250A3A">
        <w:tc>
          <w:tcPr>
            <w:tcW w:w="1134" w:type="dxa"/>
          </w:tcPr>
          <w:p w14:paraId="60CE6136" w14:textId="77777777" w:rsidR="00402877" w:rsidRPr="00897E8A" w:rsidRDefault="00402877" w:rsidP="00250A3A">
            <w:r w:rsidRPr="00897E8A">
              <w:t>91</w:t>
            </w:r>
          </w:p>
        </w:tc>
        <w:tc>
          <w:tcPr>
            <w:tcW w:w="3323" w:type="dxa"/>
          </w:tcPr>
          <w:p w14:paraId="68744096" w14:textId="77777777" w:rsidR="00402877" w:rsidRPr="00897E8A" w:rsidRDefault="00402877" w:rsidP="00250A3A">
            <w:r w:rsidRPr="00897E8A">
              <w:rPr>
                <w:b/>
              </w:rPr>
              <w:t>The Committee approved</w:t>
            </w:r>
            <w:r w:rsidRPr="00897E8A">
              <w:t xml:space="preserve"> the recommendations to improve health check criteria as detailed in Document IOC/IODE-28/3.3.3 and </w:t>
            </w:r>
            <w:r w:rsidRPr="00897E8A">
              <w:rPr>
                <w:b/>
              </w:rPr>
              <w:t xml:space="preserve">instructed </w:t>
            </w:r>
            <w:r w:rsidRPr="00897E8A">
              <w:t>the Secretariat and Co-Chairs to revise Document IOC/IODE-28/3.3.3 for discussion by the next meeting of the IODE Management Group.</w:t>
            </w:r>
          </w:p>
          <w:p w14:paraId="4EDEB0E1" w14:textId="77777777" w:rsidR="00402877" w:rsidRPr="00897E8A" w:rsidRDefault="00402877" w:rsidP="00250A3A"/>
        </w:tc>
        <w:tc>
          <w:tcPr>
            <w:tcW w:w="2393" w:type="dxa"/>
          </w:tcPr>
          <w:p w14:paraId="50348147" w14:textId="77777777" w:rsidR="00402877" w:rsidRPr="00897E8A" w:rsidRDefault="00402877" w:rsidP="00250A3A">
            <w:pPr>
              <w:jc w:val="left"/>
            </w:pPr>
            <w:r w:rsidRPr="00897E8A">
              <w:t>IODE Secretariat/IODE Co-Chairs</w:t>
            </w:r>
          </w:p>
          <w:p w14:paraId="09505CF5" w14:textId="77777777" w:rsidR="00402877" w:rsidRPr="00897E8A" w:rsidRDefault="00402877" w:rsidP="00250A3A">
            <w:pPr>
              <w:jc w:val="left"/>
            </w:pPr>
            <w:r w:rsidRPr="00897E8A">
              <w:t>(DL: IODE MG)</w:t>
            </w:r>
          </w:p>
        </w:tc>
        <w:tc>
          <w:tcPr>
            <w:tcW w:w="2169" w:type="dxa"/>
          </w:tcPr>
          <w:p w14:paraId="6B0AE683" w14:textId="77777777" w:rsidR="00402877" w:rsidRPr="00897E8A" w:rsidRDefault="00402877" w:rsidP="00250A3A">
            <w:pPr>
              <w:jc w:val="left"/>
            </w:pPr>
          </w:p>
        </w:tc>
      </w:tr>
      <w:tr w:rsidR="00402877" w:rsidRPr="00897E8A" w14:paraId="38416863" w14:textId="77777777" w:rsidTr="00250A3A">
        <w:tc>
          <w:tcPr>
            <w:tcW w:w="1134" w:type="dxa"/>
          </w:tcPr>
          <w:p w14:paraId="7D51470C" w14:textId="77777777" w:rsidR="00402877" w:rsidRPr="00897E8A" w:rsidRDefault="00402877" w:rsidP="00250A3A">
            <w:r w:rsidRPr="00897E8A">
              <w:t>113</w:t>
            </w:r>
          </w:p>
        </w:tc>
        <w:tc>
          <w:tcPr>
            <w:tcW w:w="3323" w:type="dxa"/>
          </w:tcPr>
          <w:p w14:paraId="321F8F65" w14:textId="77777777" w:rsidR="00402877" w:rsidRPr="00897E8A" w:rsidRDefault="00402877" w:rsidP="00250A3A">
            <w:r w:rsidRPr="00897E8A">
              <w:t xml:space="preserve">The </w:t>
            </w:r>
            <w:r w:rsidRPr="00897E8A">
              <w:rPr>
                <w:b/>
              </w:rPr>
              <w:t xml:space="preserve">IODE Committee welcomed </w:t>
            </w:r>
            <w:r w:rsidRPr="00897E8A">
              <w:t xml:space="preserve">the mention of OBIS in the CBD’s Kunming-Montreal Global Biodiversity Framework (CBD/COP/DEC/15/5), specifically to provide complementary indicators related to joint scientific papers (capacity to use data) and growth in marine species occurrence records (capacity to deliver data) and </w:t>
            </w:r>
            <w:r w:rsidRPr="00897E8A">
              <w:rPr>
                <w:b/>
              </w:rPr>
              <w:t>requested</w:t>
            </w:r>
            <w:r w:rsidRPr="00897E8A">
              <w:t xml:space="preserve"> that OBIS develops robust indicators and guidelines for State Parties on how to use OBIS in their national reporting to the CBD.</w:t>
            </w:r>
          </w:p>
          <w:p w14:paraId="7FCCEF14" w14:textId="77777777" w:rsidR="00402877" w:rsidRPr="00897E8A" w:rsidRDefault="00402877" w:rsidP="00250A3A"/>
        </w:tc>
        <w:tc>
          <w:tcPr>
            <w:tcW w:w="2393" w:type="dxa"/>
          </w:tcPr>
          <w:p w14:paraId="73FCC6DA" w14:textId="77777777" w:rsidR="00402877" w:rsidRPr="00897E8A" w:rsidRDefault="00402877" w:rsidP="00250A3A">
            <w:pPr>
              <w:jc w:val="left"/>
            </w:pPr>
            <w:r w:rsidRPr="00897E8A">
              <w:t>IODE/OBIS Secretariat</w:t>
            </w:r>
          </w:p>
          <w:p w14:paraId="43658B50" w14:textId="77777777" w:rsidR="00402877" w:rsidRPr="00897E8A" w:rsidRDefault="00402877" w:rsidP="00250A3A">
            <w:pPr>
              <w:jc w:val="left"/>
            </w:pPr>
            <w:r w:rsidRPr="00897E8A">
              <w:t>(DL: asap)</w:t>
            </w:r>
          </w:p>
        </w:tc>
        <w:tc>
          <w:tcPr>
            <w:tcW w:w="2169" w:type="dxa"/>
          </w:tcPr>
          <w:p w14:paraId="299E481E" w14:textId="77777777" w:rsidR="00402877" w:rsidRPr="00897E8A" w:rsidRDefault="00402877" w:rsidP="00250A3A">
            <w:pPr>
              <w:jc w:val="left"/>
            </w:pPr>
          </w:p>
        </w:tc>
      </w:tr>
      <w:tr w:rsidR="00402877" w:rsidRPr="00897E8A" w14:paraId="06A387E8" w14:textId="77777777" w:rsidTr="00250A3A">
        <w:tc>
          <w:tcPr>
            <w:tcW w:w="1134" w:type="dxa"/>
          </w:tcPr>
          <w:p w14:paraId="404E6E5D" w14:textId="77777777" w:rsidR="00402877" w:rsidRPr="00897E8A" w:rsidRDefault="00402877" w:rsidP="00250A3A">
            <w:r w:rsidRPr="00897E8A">
              <w:t>126</w:t>
            </w:r>
          </w:p>
        </w:tc>
        <w:tc>
          <w:tcPr>
            <w:tcW w:w="3323" w:type="dxa"/>
          </w:tcPr>
          <w:p w14:paraId="1BECBBCE" w14:textId="77777777" w:rsidR="00402877" w:rsidRPr="00897E8A" w:rsidRDefault="00402877" w:rsidP="00250A3A">
            <w:r w:rsidRPr="00897E8A">
              <w:rPr>
                <w:b/>
              </w:rPr>
              <w:t xml:space="preserve">The Committee invited </w:t>
            </w:r>
            <w:r w:rsidRPr="00897E8A">
              <w:t xml:space="preserve">existing and new ODIS partner organizations to join the IODE network as IODE Associated Data Units (ADUs) to share their </w:t>
            </w:r>
            <w:r w:rsidRPr="00897E8A">
              <w:lastRenderedPageBreak/>
              <w:t>own expertise with, as well as benefit from the expertise within the IODE network.</w:t>
            </w:r>
          </w:p>
          <w:p w14:paraId="63ED9564" w14:textId="77777777" w:rsidR="00402877" w:rsidRPr="00897E8A" w:rsidRDefault="00402877" w:rsidP="00250A3A"/>
        </w:tc>
        <w:tc>
          <w:tcPr>
            <w:tcW w:w="2393" w:type="dxa"/>
          </w:tcPr>
          <w:p w14:paraId="2C890914" w14:textId="77777777" w:rsidR="00402877" w:rsidRPr="00897E8A" w:rsidRDefault="00402877" w:rsidP="00250A3A">
            <w:pPr>
              <w:jc w:val="left"/>
            </w:pPr>
            <w:r w:rsidRPr="00897E8A">
              <w:lastRenderedPageBreak/>
              <w:t>ODIS partners</w:t>
            </w:r>
          </w:p>
          <w:p w14:paraId="202DFF63" w14:textId="77777777" w:rsidR="00402877" w:rsidRPr="00897E8A" w:rsidRDefault="00402877" w:rsidP="00250A3A">
            <w:pPr>
              <w:jc w:val="left"/>
            </w:pPr>
            <w:r w:rsidRPr="00897E8A">
              <w:t>(DL: asap)</w:t>
            </w:r>
          </w:p>
        </w:tc>
        <w:tc>
          <w:tcPr>
            <w:tcW w:w="2169" w:type="dxa"/>
          </w:tcPr>
          <w:p w14:paraId="1FAB3882" w14:textId="77777777" w:rsidR="00402877" w:rsidRPr="00897E8A" w:rsidRDefault="00402877" w:rsidP="00250A3A">
            <w:pPr>
              <w:jc w:val="left"/>
            </w:pPr>
            <w:r w:rsidRPr="00897E8A">
              <w:t xml:space="preserve">ODIS manager to contact ODIS partners </w:t>
            </w:r>
          </w:p>
        </w:tc>
      </w:tr>
      <w:tr w:rsidR="00402877" w:rsidRPr="00897E8A" w14:paraId="68A7F6C3" w14:textId="77777777" w:rsidTr="00250A3A">
        <w:tc>
          <w:tcPr>
            <w:tcW w:w="1134" w:type="dxa"/>
          </w:tcPr>
          <w:p w14:paraId="4AA176FE" w14:textId="77777777" w:rsidR="00402877" w:rsidRPr="00897E8A" w:rsidRDefault="00402877" w:rsidP="00250A3A">
            <w:r w:rsidRPr="00897E8A">
              <w:t>128</w:t>
            </w:r>
          </w:p>
        </w:tc>
        <w:tc>
          <w:tcPr>
            <w:tcW w:w="3323" w:type="dxa"/>
          </w:tcPr>
          <w:p w14:paraId="2F5ED274" w14:textId="77777777" w:rsidR="00402877" w:rsidRPr="00897E8A" w:rsidRDefault="00402877" w:rsidP="00250A3A">
            <w:r w:rsidRPr="00897E8A">
              <w:rPr>
                <w:b/>
              </w:rPr>
              <w:t xml:space="preserve">The Committee urged </w:t>
            </w:r>
            <w:r w:rsidRPr="00897E8A">
              <w:t>all Member States to participate in the Ocean Data and Information System via the creation of ODIS Nodes to increase the visibility of their data holdings to the world, and to enable improved and more efficient access to global Ocean data.</w:t>
            </w:r>
          </w:p>
          <w:p w14:paraId="63BC805C" w14:textId="77777777" w:rsidR="00402877" w:rsidRPr="00897E8A" w:rsidRDefault="00402877" w:rsidP="00250A3A"/>
        </w:tc>
        <w:tc>
          <w:tcPr>
            <w:tcW w:w="2393" w:type="dxa"/>
          </w:tcPr>
          <w:p w14:paraId="5195298E" w14:textId="77777777" w:rsidR="00402877" w:rsidRPr="00897E8A" w:rsidRDefault="00402877" w:rsidP="00250A3A">
            <w:pPr>
              <w:jc w:val="left"/>
            </w:pPr>
            <w:r w:rsidRPr="00897E8A">
              <w:t>IODE Secretariat (ODIS manager): send CL to IOC MS</w:t>
            </w:r>
          </w:p>
          <w:p w14:paraId="62680826" w14:textId="77777777" w:rsidR="00402877" w:rsidRPr="00897E8A" w:rsidRDefault="00402877" w:rsidP="00250A3A">
            <w:pPr>
              <w:jc w:val="left"/>
            </w:pPr>
            <w:r w:rsidRPr="00897E8A">
              <w:t>(DL: asap)</w:t>
            </w:r>
          </w:p>
          <w:p w14:paraId="4C0D724B" w14:textId="77777777" w:rsidR="00402877" w:rsidRPr="00897E8A" w:rsidRDefault="00402877" w:rsidP="00250A3A">
            <w:pPr>
              <w:jc w:val="left"/>
            </w:pPr>
          </w:p>
          <w:p w14:paraId="3AE694F1" w14:textId="77777777" w:rsidR="00402877" w:rsidRPr="00897E8A" w:rsidRDefault="00402877" w:rsidP="00250A3A">
            <w:pPr>
              <w:jc w:val="left"/>
            </w:pPr>
            <w:r w:rsidRPr="00897E8A">
              <w:t>IOC Member States</w:t>
            </w:r>
          </w:p>
          <w:p w14:paraId="3AECB865" w14:textId="77777777" w:rsidR="00402877" w:rsidRPr="00897E8A" w:rsidRDefault="00402877" w:rsidP="00250A3A">
            <w:pPr>
              <w:jc w:val="left"/>
            </w:pPr>
            <w:r w:rsidRPr="00897E8A">
              <w:t>(DL: asap)</w:t>
            </w:r>
          </w:p>
        </w:tc>
        <w:tc>
          <w:tcPr>
            <w:tcW w:w="2169" w:type="dxa"/>
          </w:tcPr>
          <w:p w14:paraId="266AC22D" w14:textId="77777777" w:rsidR="00402877" w:rsidRPr="00897E8A" w:rsidRDefault="00402877" w:rsidP="00250A3A">
            <w:pPr>
              <w:jc w:val="left"/>
            </w:pPr>
          </w:p>
        </w:tc>
      </w:tr>
      <w:tr w:rsidR="00402877" w:rsidRPr="00897E8A" w14:paraId="44ED417D" w14:textId="77777777" w:rsidTr="00250A3A">
        <w:tc>
          <w:tcPr>
            <w:tcW w:w="1134" w:type="dxa"/>
          </w:tcPr>
          <w:p w14:paraId="0EB27C72" w14:textId="77777777" w:rsidR="00402877" w:rsidRPr="00897E8A" w:rsidRDefault="00402877" w:rsidP="00250A3A">
            <w:r w:rsidRPr="00897E8A">
              <w:t>129</w:t>
            </w:r>
          </w:p>
        </w:tc>
        <w:tc>
          <w:tcPr>
            <w:tcW w:w="3323" w:type="dxa"/>
          </w:tcPr>
          <w:p w14:paraId="705CE093" w14:textId="77777777" w:rsidR="00402877" w:rsidRPr="00897E8A" w:rsidRDefault="00402877" w:rsidP="00250A3A">
            <w:pPr>
              <w:jc w:val="left"/>
              <w:rPr>
                <w:bCs/>
              </w:rPr>
            </w:pPr>
            <w:r w:rsidRPr="00897E8A">
              <w:rPr>
                <w:bCs/>
                <w:u w:val="single"/>
              </w:rPr>
              <w:t xml:space="preserve">Recommendation IODE-28/3.4.1.2: </w:t>
            </w:r>
            <w:r w:rsidRPr="00897E8A">
              <w:rPr>
                <w:bCs/>
              </w:rPr>
              <w:t xml:space="preserve"> Revision of the Terms of Reference of the Ocean Data and Information System (ODIS)</w:t>
            </w:r>
          </w:p>
          <w:p w14:paraId="36206C53" w14:textId="77777777" w:rsidR="00402877" w:rsidRPr="00897E8A" w:rsidRDefault="00402877" w:rsidP="00250A3A">
            <w:pPr>
              <w:jc w:val="left"/>
              <w:rPr>
                <w:bCs/>
              </w:rPr>
            </w:pPr>
          </w:p>
        </w:tc>
        <w:tc>
          <w:tcPr>
            <w:tcW w:w="2393" w:type="dxa"/>
          </w:tcPr>
          <w:p w14:paraId="14E88ED6" w14:textId="77777777" w:rsidR="00402877" w:rsidRPr="00897E8A" w:rsidRDefault="00402877" w:rsidP="00250A3A">
            <w:pPr>
              <w:jc w:val="left"/>
            </w:pPr>
            <w:r w:rsidRPr="00897E8A">
              <w:t>IOC programmes, IOC regional subsidiary bodies and partner organizations</w:t>
            </w:r>
          </w:p>
          <w:p w14:paraId="38BC63B0" w14:textId="77777777" w:rsidR="00402877" w:rsidRPr="00897E8A" w:rsidRDefault="00402877" w:rsidP="00250A3A">
            <w:pPr>
              <w:jc w:val="left"/>
            </w:pPr>
            <w:r w:rsidRPr="00897E8A">
              <w:t>(DL: asap)</w:t>
            </w:r>
          </w:p>
        </w:tc>
        <w:tc>
          <w:tcPr>
            <w:tcW w:w="2169" w:type="dxa"/>
          </w:tcPr>
          <w:p w14:paraId="2E491667" w14:textId="77777777" w:rsidR="00402877" w:rsidRPr="00897E8A" w:rsidRDefault="00402877" w:rsidP="00250A3A">
            <w:pPr>
              <w:jc w:val="left"/>
            </w:pPr>
          </w:p>
        </w:tc>
      </w:tr>
      <w:tr w:rsidR="00402877" w:rsidRPr="00897E8A" w14:paraId="71EADD75" w14:textId="77777777" w:rsidTr="00250A3A">
        <w:tc>
          <w:tcPr>
            <w:tcW w:w="1134" w:type="dxa"/>
          </w:tcPr>
          <w:p w14:paraId="5CF62A9B" w14:textId="77777777" w:rsidR="00402877" w:rsidRPr="00897E8A" w:rsidRDefault="00402877" w:rsidP="00250A3A">
            <w:r w:rsidRPr="00897E8A">
              <w:t>129</w:t>
            </w:r>
          </w:p>
        </w:tc>
        <w:tc>
          <w:tcPr>
            <w:tcW w:w="3323" w:type="dxa"/>
          </w:tcPr>
          <w:p w14:paraId="6ACD601C" w14:textId="77777777" w:rsidR="00402877" w:rsidRPr="00897E8A" w:rsidRDefault="00402877" w:rsidP="00250A3A">
            <w:pPr>
              <w:rPr>
                <w:bCs/>
                <w:u w:val="single"/>
              </w:rPr>
            </w:pPr>
            <w:r w:rsidRPr="00897E8A">
              <w:rPr>
                <w:bCs/>
                <w:u w:val="single"/>
              </w:rPr>
              <w:t xml:space="preserve">Decision IODE-28/3.4.1.2: </w:t>
            </w:r>
          </w:p>
          <w:p w14:paraId="63ED1046" w14:textId="77777777" w:rsidR="00402877" w:rsidRPr="00897E8A" w:rsidRDefault="00402877" w:rsidP="00250A3A">
            <w:pPr>
              <w:jc w:val="left"/>
              <w:rPr>
                <w:bCs/>
              </w:rPr>
            </w:pPr>
            <w:r w:rsidRPr="00897E8A">
              <w:rPr>
                <w:bCs/>
              </w:rPr>
              <w:t>Restructuring the ODIS Programme Activities</w:t>
            </w:r>
          </w:p>
          <w:p w14:paraId="1896423F" w14:textId="77777777" w:rsidR="00402877" w:rsidRPr="00897E8A" w:rsidRDefault="00402877" w:rsidP="00250A3A"/>
        </w:tc>
        <w:tc>
          <w:tcPr>
            <w:tcW w:w="2393" w:type="dxa"/>
          </w:tcPr>
          <w:p w14:paraId="5778252E" w14:textId="77777777" w:rsidR="00402877" w:rsidRPr="00897E8A" w:rsidRDefault="00402877" w:rsidP="00250A3A">
            <w:pPr>
              <w:jc w:val="left"/>
            </w:pPr>
            <w:r w:rsidRPr="00897E8A">
              <w:t xml:space="preserve">Decides to convene IWG for Ocean Data and Information System Activities (IWG ODIS-Act). </w:t>
            </w:r>
          </w:p>
          <w:p w14:paraId="37373BB0" w14:textId="77777777" w:rsidR="00402877" w:rsidRPr="00897E8A" w:rsidRDefault="00402877" w:rsidP="00250A3A">
            <w:pPr>
              <w:jc w:val="left"/>
            </w:pPr>
            <w:r w:rsidRPr="00897E8A">
              <w:t xml:space="preserve">.. initial members of this IWG will include representatives of the ODIS Steering Group and the ODIS Programme Activity Steering Groups. </w:t>
            </w:r>
          </w:p>
          <w:p w14:paraId="5CF9B0F1" w14:textId="77777777" w:rsidR="00402877" w:rsidRPr="00897E8A" w:rsidRDefault="00402877" w:rsidP="00250A3A">
            <w:pPr>
              <w:jc w:val="left"/>
            </w:pPr>
            <w:r w:rsidRPr="00897E8A">
              <w:t>The ODIS Steering Group will draft the terms of reference for the IWG ODIS-Act,</w:t>
            </w:r>
          </w:p>
          <w:p w14:paraId="7205FDDE" w14:textId="77777777" w:rsidR="00402877" w:rsidRPr="00897E8A" w:rsidRDefault="00402877" w:rsidP="00250A3A">
            <w:pPr>
              <w:jc w:val="left"/>
            </w:pPr>
            <w:r w:rsidRPr="00897E8A">
              <w:t>Invites nominations for the IWG ODIS-Act from IODE Committee Members.</w:t>
            </w:r>
          </w:p>
          <w:p w14:paraId="6AE91233" w14:textId="77777777" w:rsidR="00402877" w:rsidRPr="00897E8A" w:rsidRDefault="00402877" w:rsidP="00250A3A">
            <w:pPr>
              <w:jc w:val="left"/>
            </w:pPr>
            <w:r w:rsidRPr="00897E8A">
              <w:t>(DL: asap)</w:t>
            </w:r>
          </w:p>
        </w:tc>
        <w:tc>
          <w:tcPr>
            <w:tcW w:w="2169" w:type="dxa"/>
          </w:tcPr>
          <w:p w14:paraId="0A6C2598" w14:textId="77777777" w:rsidR="00402877" w:rsidRPr="00897E8A" w:rsidRDefault="00402877" w:rsidP="00250A3A">
            <w:pPr>
              <w:jc w:val="left"/>
            </w:pPr>
          </w:p>
        </w:tc>
      </w:tr>
      <w:tr w:rsidR="00402877" w:rsidRPr="00897E8A" w14:paraId="564F199E" w14:textId="77777777" w:rsidTr="00250A3A">
        <w:tc>
          <w:tcPr>
            <w:tcW w:w="1134" w:type="dxa"/>
          </w:tcPr>
          <w:p w14:paraId="5A3EB5E8" w14:textId="77777777" w:rsidR="00402877" w:rsidRPr="00897E8A" w:rsidRDefault="00402877" w:rsidP="00250A3A">
            <w:r w:rsidRPr="00897E8A">
              <w:t>147</w:t>
            </w:r>
          </w:p>
        </w:tc>
        <w:tc>
          <w:tcPr>
            <w:tcW w:w="3323" w:type="dxa"/>
          </w:tcPr>
          <w:p w14:paraId="32D56E68" w14:textId="77777777" w:rsidR="00402877" w:rsidRPr="00897E8A" w:rsidRDefault="00402877" w:rsidP="00250A3A">
            <w:pPr>
              <w:jc w:val="left"/>
            </w:pPr>
            <w:r w:rsidRPr="00897E8A">
              <w:rPr>
                <w:b/>
              </w:rPr>
              <w:t xml:space="preserve">The Committee recommended </w:t>
            </w:r>
            <w:r w:rsidRPr="00897E8A">
              <w:t xml:space="preserve">that the OTGA Steering Group should develop a Resource Mobilization Strategy and take action on its implementation.    </w:t>
            </w:r>
          </w:p>
          <w:p w14:paraId="40F95F8D" w14:textId="77777777" w:rsidR="00402877" w:rsidRPr="00897E8A" w:rsidRDefault="00402877" w:rsidP="00250A3A"/>
        </w:tc>
        <w:tc>
          <w:tcPr>
            <w:tcW w:w="2393" w:type="dxa"/>
          </w:tcPr>
          <w:p w14:paraId="39D380E9" w14:textId="77777777" w:rsidR="00402877" w:rsidRPr="00897E8A" w:rsidRDefault="00402877" w:rsidP="00250A3A">
            <w:pPr>
              <w:jc w:val="left"/>
            </w:pPr>
            <w:r w:rsidRPr="00897E8A">
              <w:t>SG-OTGA</w:t>
            </w:r>
          </w:p>
          <w:p w14:paraId="02053893" w14:textId="77777777" w:rsidR="00402877" w:rsidRPr="00897E8A" w:rsidRDefault="00402877" w:rsidP="00250A3A">
            <w:pPr>
              <w:jc w:val="left"/>
            </w:pPr>
            <w:r w:rsidRPr="00897E8A">
              <w:t>(DL: asap)</w:t>
            </w:r>
          </w:p>
        </w:tc>
        <w:tc>
          <w:tcPr>
            <w:tcW w:w="2169" w:type="dxa"/>
          </w:tcPr>
          <w:p w14:paraId="1D580F49" w14:textId="77777777" w:rsidR="00402877" w:rsidRPr="00897E8A" w:rsidRDefault="00402877" w:rsidP="00250A3A">
            <w:pPr>
              <w:jc w:val="left"/>
            </w:pPr>
          </w:p>
        </w:tc>
      </w:tr>
      <w:tr w:rsidR="00402877" w:rsidRPr="00897E8A" w14:paraId="0A0CD50E" w14:textId="77777777" w:rsidTr="00250A3A">
        <w:tc>
          <w:tcPr>
            <w:tcW w:w="1134" w:type="dxa"/>
          </w:tcPr>
          <w:p w14:paraId="3396B8C9" w14:textId="77777777" w:rsidR="00402877" w:rsidRPr="00897E8A" w:rsidRDefault="00402877" w:rsidP="00250A3A">
            <w:r w:rsidRPr="00897E8A">
              <w:t>158</w:t>
            </w:r>
          </w:p>
        </w:tc>
        <w:tc>
          <w:tcPr>
            <w:tcW w:w="3323" w:type="dxa"/>
          </w:tcPr>
          <w:p w14:paraId="383BD08F" w14:textId="77777777" w:rsidR="00402877" w:rsidRPr="00897E8A" w:rsidRDefault="00402877" w:rsidP="00250A3A">
            <w:r w:rsidRPr="00897E8A">
              <w:rPr>
                <w:b/>
              </w:rPr>
              <w:t>The Committee instructed</w:t>
            </w:r>
            <w:r w:rsidRPr="00897E8A">
              <w:t xml:space="preserve"> all IODE activities to contribute research and informational documents to AquaDocs. </w:t>
            </w:r>
          </w:p>
          <w:p w14:paraId="69BCDA1C" w14:textId="77777777" w:rsidR="00402877" w:rsidRPr="00897E8A" w:rsidRDefault="00402877" w:rsidP="00250A3A"/>
        </w:tc>
        <w:tc>
          <w:tcPr>
            <w:tcW w:w="2393" w:type="dxa"/>
          </w:tcPr>
          <w:p w14:paraId="0D084E0D" w14:textId="77777777" w:rsidR="00402877" w:rsidRPr="00897E8A" w:rsidRDefault="00402877" w:rsidP="00250A3A">
            <w:pPr>
              <w:jc w:val="left"/>
            </w:pPr>
            <w:r w:rsidRPr="00897E8A">
              <w:t>IODE activities</w:t>
            </w:r>
          </w:p>
          <w:p w14:paraId="12A6EF17" w14:textId="77777777" w:rsidR="00402877" w:rsidRPr="00897E8A" w:rsidRDefault="00402877" w:rsidP="00250A3A">
            <w:pPr>
              <w:jc w:val="left"/>
            </w:pPr>
            <w:r w:rsidRPr="00897E8A">
              <w:t>(DL: asap)</w:t>
            </w:r>
          </w:p>
        </w:tc>
        <w:tc>
          <w:tcPr>
            <w:tcW w:w="2169" w:type="dxa"/>
          </w:tcPr>
          <w:p w14:paraId="292EF8D5" w14:textId="77777777" w:rsidR="00402877" w:rsidRPr="00897E8A" w:rsidRDefault="00402877" w:rsidP="00250A3A">
            <w:pPr>
              <w:jc w:val="left"/>
            </w:pPr>
          </w:p>
        </w:tc>
      </w:tr>
      <w:tr w:rsidR="00402877" w:rsidRPr="00897E8A" w14:paraId="4AAD1B26" w14:textId="77777777" w:rsidTr="00250A3A">
        <w:tc>
          <w:tcPr>
            <w:tcW w:w="1134" w:type="dxa"/>
          </w:tcPr>
          <w:p w14:paraId="29562D1D" w14:textId="77777777" w:rsidR="00402877" w:rsidRPr="00897E8A" w:rsidRDefault="00402877" w:rsidP="00250A3A">
            <w:r w:rsidRPr="00897E8A">
              <w:lastRenderedPageBreak/>
              <w:t>159</w:t>
            </w:r>
          </w:p>
        </w:tc>
        <w:tc>
          <w:tcPr>
            <w:tcW w:w="3323" w:type="dxa"/>
          </w:tcPr>
          <w:p w14:paraId="6A0D7FC2" w14:textId="77777777" w:rsidR="00402877" w:rsidRPr="00897E8A" w:rsidRDefault="00402877" w:rsidP="00250A3A">
            <w:pPr>
              <w:jc w:val="left"/>
            </w:pPr>
            <w:r w:rsidRPr="00897E8A">
              <w:rPr>
                <w:b/>
              </w:rPr>
              <w:t>The Committee invited</w:t>
            </w:r>
            <w:r w:rsidRPr="00897E8A">
              <w:t xml:space="preserve"> institutions and organizations with limited capacity to host their own repository to use AquaDocs.</w:t>
            </w:r>
          </w:p>
          <w:p w14:paraId="22EB2798" w14:textId="77777777" w:rsidR="00402877" w:rsidRPr="00897E8A" w:rsidRDefault="00402877" w:rsidP="00250A3A"/>
        </w:tc>
        <w:tc>
          <w:tcPr>
            <w:tcW w:w="2393" w:type="dxa"/>
          </w:tcPr>
          <w:p w14:paraId="325ABE32" w14:textId="77777777" w:rsidR="00402877" w:rsidRPr="00897E8A" w:rsidRDefault="00402877" w:rsidP="00250A3A">
            <w:pPr>
              <w:jc w:val="left"/>
            </w:pPr>
            <w:r w:rsidRPr="00897E8A">
              <w:t>IODE Secretariat to send out email</w:t>
            </w:r>
          </w:p>
          <w:p w14:paraId="5E3F650B" w14:textId="77777777" w:rsidR="00402877" w:rsidRPr="00897E8A" w:rsidRDefault="00402877" w:rsidP="00250A3A">
            <w:pPr>
              <w:jc w:val="left"/>
            </w:pPr>
            <w:r w:rsidRPr="00897E8A">
              <w:t>(DL: asap)</w:t>
            </w:r>
          </w:p>
          <w:p w14:paraId="411451E1" w14:textId="77777777" w:rsidR="00402877" w:rsidRPr="00897E8A" w:rsidRDefault="00402877" w:rsidP="00250A3A">
            <w:pPr>
              <w:jc w:val="left"/>
            </w:pPr>
          </w:p>
          <w:p w14:paraId="4395FA62" w14:textId="77777777" w:rsidR="00402877" w:rsidRPr="00897E8A" w:rsidRDefault="00402877" w:rsidP="00250A3A">
            <w:pPr>
              <w:jc w:val="left"/>
            </w:pPr>
            <w:r w:rsidRPr="00897E8A">
              <w:t>IODE NODCs, ADUs, IODE national coordinators</w:t>
            </w:r>
          </w:p>
          <w:p w14:paraId="6BB34CAD" w14:textId="77777777" w:rsidR="00402877" w:rsidRPr="00897E8A" w:rsidRDefault="00402877" w:rsidP="00250A3A">
            <w:pPr>
              <w:jc w:val="left"/>
            </w:pPr>
            <w:r w:rsidRPr="00897E8A">
              <w:t>(DL : asap)</w:t>
            </w:r>
          </w:p>
          <w:p w14:paraId="58918933" w14:textId="77777777" w:rsidR="00402877" w:rsidRPr="00897E8A" w:rsidRDefault="00402877" w:rsidP="00250A3A">
            <w:pPr>
              <w:jc w:val="left"/>
            </w:pPr>
          </w:p>
          <w:p w14:paraId="62494936" w14:textId="77777777" w:rsidR="00402877" w:rsidRPr="00897E8A" w:rsidRDefault="00402877" w:rsidP="00250A3A">
            <w:pPr>
              <w:jc w:val="left"/>
            </w:pPr>
          </w:p>
        </w:tc>
        <w:tc>
          <w:tcPr>
            <w:tcW w:w="2169" w:type="dxa"/>
          </w:tcPr>
          <w:p w14:paraId="308A74BC" w14:textId="77777777" w:rsidR="00402877" w:rsidRPr="00897E8A" w:rsidRDefault="00402877" w:rsidP="00250A3A">
            <w:pPr>
              <w:jc w:val="left"/>
            </w:pPr>
          </w:p>
        </w:tc>
      </w:tr>
      <w:tr w:rsidR="00402877" w:rsidRPr="00897E8A" w14:paraId="79072E06" w14:textId="77777777" w:rsidTr="00250A3A">
        <w:tc>
          <w:tcPr>
            <w:tcW w:w="1134" w:type="dxa"/>
          </w:tcPr>
          <w:p w14:paraId="6DF76C40" w14:textId="77777777" w:rsidR="00402877" w:rsidRPr="00897E8A" w:rsidRDefault="00402877" w:rsidP="00250A3A">
            <w:r w:rsidRPr="00897E8A">
              <w:t>170</w:t>
            </w:r>
          </w:p>
        </w:tc>
        <w:tc>
          <w:tcPr>
            <w:tcW w:w="3323" w:type="dxa"/>
          </w:tcPr>
          <w:p w14:paraId="4800BF39" w14:textId="77777777" w:rsidR="00402877" w:rsidRPr="00897E8A" w:rsidRDefault="00402877" w:rsidP="00250A3A">
            <w:r w:rsidRPr="00897E8A">
              <w:rPr>
                <w:b/>
              </w:rPr>
              <w:t>The Committee decided</w:t>
            </w:r>
            <w:r w:rsidRPr="00897E8A">
              <w:t xml:space="preserve"> to rename GOSUD to “Underway Sea Surface Salinity Data Archiving Programme Activity” (GOSUD).</w:t>
            </w:r>
          </w:p>
          <w:p w14:paraId="5FB4BDCE" w14:textId="77777777" w:rsidR="00402877" w:rsidRPr="00897E8A" w:rsidRDefault="00402877" w:rsidP="00250A3A"/>
        </w:tc>
        <w:tc>
          <w:tcPr>
            <w:tcW w:w="2393" w:type="dxa"/>
          </w:tcPr>
          <w:p w14:paraId="33E26858" w14:textId="77777777" w:rsidR="00402877" w:rsidRPr="00897E8A" w:rsidRDefault="00402877" w:rsidP="00250A3A">
            <w:pPr>
              <w:jc w:val="left"/>
            </w:pPr>
            <w:r w:rsidRPr="00897E8A">
              <w:t>IODE Secretariat: correct naming on IODE web site</w:t>
            </w:r>
          </w:p>
          <w:p w14:paraId="0FC9D003" w14:textId="77777777" w:rsidR="00402877" w:rsidRPr="00897E8A" w:rsidRDefault="00402877" w:rsidP="00250A3A">
            <w:pPr>
              <w:jc w:val="left"/>
            </w:pPr>
            <w:r w:rsidRPr="00897E8A">
              <w:t>(DL: asap)</w:t>
            </w:r>
          </w:p>
        </w:tc>
        <w:tc>
          <w:tcPr>
            <w:tcW w:w="2169" w:type="dxa"/>
          </w:tcPr>
          <w:p w14:paraId="4C3DC6F9" w14:textId="77777777" w:rsidR="00402877" w:rsidRPr="00897E8A" w:rsidRDefault="00402877" w:rsidP="00250A3A">
            <w:pPr>
              <w:jc w:val="left"/>
            </w:pPr>
          </w:p>
        </w:tc>
      </w:tr>
      <w:tr w:rsidR="00402877" w:rsidRPr="00897E8A" w14:paraId="51C6836A" w14:textId="77777777" w:rsidTr="00250A3A">
        <w:tc>
          <w:tcPr>
            <w:tcW w:w="1134" w:type="dxa"/>
          </w:tcPr>
          <w:p w14:paraId="237D87C7" w14:textId="77777777" w:rsidR="00402877" w:rsidRPr="00897E8A" w:rsidRDefault="00402877" w:rsidP="00250A3A">
            <w:r w:rsidRPr="00897E8A">
              <w:t>178</w:t>
            </w:r>
          </w:p>
        </w:tc>
        <w:tc>
          <w:tcPr>
            <w:tcW w:w="3323" w:type="dxa"/>
          </w:tcPr>
          <w:p w14:paraId="21CEB0D7" w14:textId="77777777" w:rsidR="00402877" w:rsidRPr="00897E8A" w:rsidRDefault="00402877" w:rsidP="00250A3A">
            <w:pPr>
              <w:jc w:val="left"/>
            </w:pPr>
            <w:r w:rsidRPr="00897E8A">
              <w:rPr>
                <w:b/>
              </w:rPr>
              <w:t>The Committee decided</w:t>
            </w:r>
            <w:r w:rsidRPr="00897E8A">
              <w:t xml:space="preserve"> to rename GTSPP to “Global Temperature-Salinity Profile Programme Activity” (GTSPP).</w:t>
            </w:r>
          </w:p>
          <w:p w14:paraId="1162EFE4" w14:textId="77777777" w:rsidR="00402877" w:rsidRPr="00897E8A" w:rsidRDefault="00402877" w:rsidP="00250A3A">
            <w:pPr>
              <w:jc w:val="center"/>
            </w:pPr>
          </w:p>
        </w:tc>
        <w:tc>
          <w:tcPr>
            <w:tcW w:w="2393" w:type="dxa"/>
          </w:tcPr>
          <w:p w14:paraId="1B99B1C2" w14:textId="77777777" w:rsidR="00402877" w:rsidRPr="00897E8A" w:rsidRDefault="00402877" w:rsidP="00250A3A">
            <w:pPr>
              <w:jc w:val="left"/>
            </w:pPr>
            <w:r w:rsidRPr="00897E8A">
              <w:t>IODE Secretariat: correct naming on IODE web site</w:t>
            </w:r>
          </w:p>
          <w:p w14:paraId="72450E3B" w14:textId="77777777" w:rsidR="00402877" w:rsidRPr="00897E8A" w:rsidRDefault="00402877" w:rsidP="00250A3A">
            <w:pPr>
              <w:jc w:val="left"/>
            </w:pPr>
            <w:r w:rsidRPr="00897E8A">
              <w:t>(DL: asap)</w:t>
            </w:r>
          </w:p>
        </w:tc>
        <w:tc>
          <w:tcPr>
            <w:tcW w:w="2169" w:type="dxa"/>
          </w:tcPr>
          <w:p w14:paraId="5E3FD475" w14:textId="77777777" w:rsidR="00402877" w:rsidRPr="00897E8A" w:rsidRDefault="00402877" w:rsidP="00250A3A">
            <w:pPr>
              <w:jc w:val="left"/>
            </w:pPr>
          </w:p>
        </w:tc>
      </w:tr>
      <w:tr w:rsidR="00402877" w:rsidRPr="00897E8A" w14:paraId="508DD0CA" w14:textId="77777777" w:rsidTr="00250A3A">
        <w:tc>
          <w:tcPr>
            <w:tcW w:w="1134" w:type="dxa"/>
          </w:tcPr>
          <w:p w14:paraId="47AC5D76" w14:textId="77777777" w:rsidR="00402877" w:rsidRPr="00897E8A" w:rsidRDefault="00402877" w:rsidP="00250A3A">
            <w:pPr>
              <w:tabs>
                <w:tab w:val="left" w:pos="476"/>
              </w:tabs>
              <w:jc w:val="left"/>
            </w:pPr>
            <w:r w:rsidRPr="00897E8A">
              <w:t>193</w:t>
            </w:r>
          </w:p>
        </w:tc>
        <w:tc>
          <w:tcPr>
            <w:tcW w:w="3323" w:type="dxa"/>
          </w:tcPr>
          <w:p w14:paraId="3A8A5D8C" w14:textId="77777777" w:rsidR="00402877" w:rsidRPr="00897E8A" w:rsidRDefault="00402877" w:rsidP="00250A3A">
            <w:r w:rsidRPr="00897E8A">
              <w:rPr>
                <w:b/>
              </w:rPr>
              <w:t>The Committee</w:t>
            </w:r>
            <w:r w:rsidRPr="00897E8A">
              <w:t xml:space="preserve"> proposed that an agenda item be included in the IOC-33 agenda, including a draft decision that will re-establish OBPS as proposed above (para 192). A drafting group for the draft decision should be established, composed of representatives of the IOC programmes and RSBs, as appropriate.</w:t>
            </w:r>
          </w:p>
          <w:p w14:paraId="693389FD" w14:textId="77777777" w:rsidR="00402877" w:rsidRPr="00897E8A" w:rsidRDefault="00402877" w:rsidP="00250A3A"/>
        </w:tc>
        <w:tc>
          <w:tcPr>
            <w:tcW w:w="2393" w:type="dxa"/>
          </w:tcPr>
          <w:p w14:paraId="7941AFB5" w14:textId="77777777" w:rsidR="00402877" w:rsidRPr="00897E8A" w:rsidRDefault="00402877" w:rsidP="00250A3A">
            <w:pPr>
              <w:jc w:val="left"/>
            </w:pPr>
            <w:r w:rsidRPr="00897E8A">
              <w:t>IODE and GOOS Secretariat</w:t>
            </w:r>
          </w:p>
          <w:p w14:paraId="67FEBC2C" w14:textId="77777777" w:rsidR="00402877" w:rsidRPr="00897E8A" w:rsidRDefault="00402877" w:rsidP="00250A3A">
            <w:pPr>
              <w:jc w:val="left"/>
            </w:pPr>
            <w:r w:rsidRPr="00897E8A">
              <w:t>(DL: 31/3/2025)</w:t>
            </w:r>
          </w:p>
        </w:tc>
        <w:tc>
          <w:tcPr>
            <w:tcW w:w="2169" w:type="dxa"/>
          </w:tcPr>
          <w:p w14:paraId="3285C2C5" w14:textId="77777777" w:rsidR="00402877" w:rsidRPr="00897E8A" w:rsidRDefault="00402877" w:rsidP="00250A3A">
            <w:pPr>
              <w:jc w:val="left"/>
            </w:pPr>
          </w:p>
        </w:tc>
      </w:tr>
      <w:tr w:rsidR="00402877" w:rsidRPr="00897E8A" w14:paraId="1E106937" w14:textId="77777777" w:rsidTr="00250A3A">
        <w:tc>
          <w:tcPr>
            <w:tcW w:w="1134" w:type="dxa"/>
          </w:tcPr>
          <w:p w14:paraId="6B8FAB53" w14:textId="77777777" w:rsidR="00402877" w:rsidRPr="00897E8A" w:rsidRDefault="00402877" w:rsidP="00250A3A">
            <w:r w:rsidRPr="00897E8A">
              <w:t>194</w:t>
            </w:r>
          </w:p>
        </w:tc>
        <w:tc>
          <w:tcPr>
            <w:tcW w:w="3323" w:type="dxa"/>
          </w:tcPr>
          <w:p w14:paraId="01AC761C" w14:textId="77777777" w:rsidR="00402877" w:rsidRPr="00897E8A" w:rsidRDefault="00402877" w:rsidP="00250A3A">
            <w:pPr>
              <w:jc w:val="left"/>
            </w:pPr>
            <w:r w:rsidRPr="00897E8A">
              <w:rPr>
                <w:b/>
              </w:rPr>
              <w:t>The Committee urged</w:t>
            </w:r>
            <w:r w:rsidRPr="00897E8A">
              <w:t xml:space="preserve"> the IODE community to further document their methodologies and best practices and share them in the Ocean Best Practices System. </w:t>
            </w:r>
          </w:p>
          <w:p w14:paraId="503BB350" w14:textId="77777777" w:rsidR="00402877" w:rsidRPr="00897E8A" w:rsidRDefault="00402877" w:rsidP="00250A3A"/>
        </w:tc>
        <w:tc>
          <w:tcPr>
            <w:tcW w:w="2393" w:type="dxa"/>
          </w:tcPr>
          <w:p w14:paraId="1D5AE52D" w14:textId="77777777" w:rsidR="00402877" w:rsidRPr="00A13A54" w:rsidRDefault="00402877" w:rsidP="00250A3A">
            <w:pPr>
              <w:jc w:val="left"/>
              <w:rPr>
                <w:lang w:val="fr-FR"/>
              </w:rPr>
            </w:pPr>
            <w:r w:rsidRPr="00A13A54">
              <w:rPr>
                <w:lang w:val="fr-FR"/>
              </w:rPr>
              <w:t>IODE NCs for data management, information management, NODCs, ADUs, IODE programme components, IODE programme activities</w:t>
            </w:r>
          </w:p>
          <w:p w14:paraId="4316A30C" w14:textId="77777777" w:rsidR="00402877" w:rsidRPr="00897E8A" w:rsidRDefault="00402877" w:rsidP="00250A3A">
            <w:pPr>
              <w:jc w:val="left"/>
            </w:pPr>
            <w:r w:rsidRPr="00897E8A">
              <w:t>(DL: asap)</w:t>
            </w:r>
          </w:p>
        </w:tc>
        <w:tc>
          <w:tcPr>
            <w:tcW w:w="2169" w:type="dxa"/>
          </w:tcPr>
          <w:p w14:paraId="5679E9EF" w14:textId="77777777" w:rsidR="00402877" w:rsidRPr="00897E8A" w:rsidRDefault="00402877" w:rsidP="00250A3A">
            <w:pPr>
              <w:jc w:val="left"/>
            </w:pPr>
          </w:p>
        </w:tc>
      </w:tr>
      <w:tr w:rsidR="00402877" w:rsidRPr="00897E8A" w14:paraId="64BD8321" w14:textId="77777777" w:rsidTr="00250A3A">
        <w:tc>
          <w:tcPr>
            <w:tcW w:w="1134" w:type="dxa"/>
          </w:tcPr>
          <w:p w14:paraId="76A13254" w14:textId="77777777" w:rsidR="00402877" w:rsidRPr="00897E8A" w:rsidRDefault="00402877" w:rsidP="00250A3A">
            <w:r w:rsidRPr="00897E8A">
              <w:t>198</w:t>
            </w:r>
          </w:p>
        </w:tc>
        <w:tc>
          <w:tcPr>
            <w:tcW w:w="3323" w:type="dxa"/>
          </w:tcPr>
          <w:p w14:paraId="2114A812" w14:textId="77777777" w:rsidR="00402877" w:rsidRPr="00897E8A" w:rsidRDefault="00402877" w:rsidP="00250A3A">
            <w:r w:rsidRPr="00897E8A">
              <w:rPr>
                <w:b/>
              </w:rPr>
              <w:t>The Committee instructed</w:t>
            </w:r>
            <w:r w:rsidRPr="00897E8A">
              <w:t xml:space="preserve"> NODCs and ADUs to create or update their ODISCat record(s) which firstly ensures the visibility of their institution’s data sources to the world, and secondly, is the first step to joining ODIS.</w:t>
            </w:r>
          </w:p>
          <w:p w14:paraId="30806F11" w14:textId="77777777" w:rsidR="00402877" w:rsidRPr="00897E8A" w:rsidRDefault="00402877" w:rsidP="00250A3A"/>
        </w:tc>
        <w:tc>
          <w:tcPr>
            <w:tcW w:w="2393" w:type="dxa"/>
          </w:tcPr>
          <w:p w14:paraId="4A319F50" w14:textId="77777777" w:rsidR="00402877" w:rsidRPr="00897E8A" w:rsidRDefault="00402877" w:rsidP="00250A3A">
            <w:pPr>
              <w:jc w:val="left"/>
            </w:pPr>
            <w:r w:rsidRPr="00897E8A">
              <w:t>NODCs, ADUs</w:t>
            </w:r>
          </w:p>
          <w:p w14:paraId="6CB9AC7B" w14:textId="77777777" w:rsidR="00402877" w:rsidRPr="00897E8A" w:rsidRDefault="00402877" w:rsidP="00250A3A">
            <w:pPr>
              <w:jc w:val="left"/>
            </w:pPr>
            <w:r w:rsidRPr="00897E8A">
              <w:t>(DL: asap)</w:t>
            </w:r>
          </w:p>
        </w:tc>
        <w:tc>
          <w:tcPr>
            <w:tcW w:w="2169" w:type="dxa"/>
          </w:tcPr>
          <w:p w14:paraId="2A1AE485" w14:textId="77777777" w:rsidR="00402877" w:rsidRPr="00897E8A" w:rsidRDefault="00402877" w:rsidP="00250A3A">
            <w:pPr>
              <w:jc w:val="left"/>
            </w:pPr>
          </w:p>
        </w:tc>
      </w:tr>
      <w:tr w:rsidR="00402877" w:rsidRPr="00897E8A" w14:paraId="7CED148F" w14:textId="77777777" w:rsidTr="00250A3A">
        <w:tc>
          <w:tcPr>
            <w:tcW w:w="1134" w:type="dxa"/>
          </w:tcPr>
          <w:p w14:paraId="555C6766" w14:textId="77777777" w:rsidR="00402877" w:rsidRPr="00897E8A" w:rsidRDefault="00402877" w:rsidP="00250A3A">
            <w:r w:rsidRPr="00897E8A">
              <w:t>214</w:t>
            </w:r>
          </w:p>
        </w:tc>
        <w:tc>
          <w:tcPr>
            <w:tcW w:w="3323" w:type="dxa"/>
          </w:tcPr>
          <w:p w14:paraId="54F788CC" w14:textId="77777777" w:rsidR="00402877" w:rsidRPr="00897E8A" w:rsidRDefault="00402877" w:rsidP="00250A3A">
            <w:r w:rsidRPr="00897E8A">
              <w:rPr>
                <w:b/>
              </w:rPr>
              <w:t>The Committee instructed</w:t>
            </w:r>
            <w:r w:rsidRPr="00897E8A">
              <w:t xml:space="preserve"> the SG-QMF to elect a new Chair as soon as possible</w:t>
            </w:r>
          </w:p>
        </w:tc>
        <w:tc>
          <w:tcPr>
            <w:tcW w:w="2393" w:type="dxa"/>
          </w:tcPr>
          <w:p w14:paraId="3747E4A9" w14:textId="77777777" w:rsidR="00402877" w:rsidRPr="00897E8A" w:rsidRDefault="00402877" w:rsidP="00250A3A">
            <w:pPr>
              <w:jc w:val="left"/>
            </w:pPr>
            <w:r w:rsidRPr="00897E8A">
              <w:t>SG-QMF</w:t>
            </w:r>
          </w:p>
          <w:p w14:paraId="5C1BE61C" w14:textId="77777777" w:rsidR="00402877" w:rsidRPr="00897E8A" w:rsidRDefault="00402877" w:rsidP="00250A3A">
            <w:pPr>
              <w:jc w:val="left"/>
            </w:pPr>
            <w:r w:rsidRPr="00897E8A">
              <w:t>(DL: next meeting SG-QMF)</w:t>
            </w:r>
          </w:p>
        </w:tc>
        <w:tc>
          <w:tcPr>
            <w:tcW w:w="2169" w:type="dxa"/>
          </w:tcPr>
          <w:p w14:paraId="35579B49" w14:textId="77777777" w:rsidR="00402877" w:rsidRPr="00897E8A" w:rsidRDefault="00402877" w:rsidP="00250A3A">
            <w:pPr>
              <w:jc w:val="left"/>
            </w:pPr>
          </w:p>
        </w:tc>
      </w:tr>
      <w:tr w:rsidR="00402877" w:rsidRPr="007B1A03" w14:paraId="3B313858" w14:textId="77777777" w:rsidTr="00250A3A">
        <w:tc>
          <w:tcPr>
            <w:tcW w:w="1134" w:type="dxa"/>
          </w:tcPr>
          <w:p w14:paraId="2E3AB85F" w14:textId="77777777" w:rsidR="00402877" w:rsidRPr="00897E8A" w:rsidRDefault="00402877" w:rsidP="00250A3A">
            <w:r w:rsidRPr="00897E8A">
              <w:lastRenderedPageBreak/>
              <w:t>215</w:t>
            </w:r>
          </w:p>
        </w:tc>
        <w:tc>
          <w:tcPr>
            <w:tcW w:w="3323" w:type="dxa"/>
          </w:tcPr>
          <w:p w14:paraId="1DBFE91C" w14:textId="77777777" w:rsidR="00402877" w:rsidRPr="00897E8A" w:rsidRDefault="00402877" w:rsidP="00250A3A">
            <w:pPr>
              <w:jc w:val="left"/>
            </w:pPr>
            <w:r w:rsidRPr="00897E8A">
              <w:rPr>
                <w:b/>
              </w:rPr>
              <w:t>The Committee instructed</w:t>
            </w:r>
            <w:r w:rsidRPr="00897E8A">
              <w:t xml:space="preserve"> the SG-QMF to revise the IOC Manuals and Guides 67, IODE Quality Management Framework for National Oceanographic Data Centres and Associate Data Units, to include the additional accreditation requirement for CTS certified centres</w:t>
            </w:r>
          </w:p>
        </w:tc>
        <w:tc>
          <w:tcPr>
            <w:tcW w:w="2393" w:type="dxa"/>
          </w:tcPr>
          <w:p w14:paraId="665E8D6B" w14:textId="77777777" w:rsidR="00402877" w:rsidRPr="00A13A54" w:rsidRDefault="00402877" w:rsidP="00250A3A">
            <w:pPr>
              <w:jc w:val="left"/>
              <w:rPr>
                <w:lang w:val="nl-NL"/>
              </w:rPr>
            </w:pPr>
            <w:r w:rsidRPr="00A13A54">
              <w:rPr>
                <w:lang w:val="nl-NL"/>
              </w:rPr>
              <w:t xml:space="preserve">SG-QMF </w:t>
            </w:r>
          </w:p>
          <w:p w14:paraId="54642F31" w14:textId="77777777" w:rsidR="00402877" w:rsidRPr="00A13A54" w:rsidRDefault="00402877" w:rsidP="00250A3A">
            <w:pPr>
              <w:jc w:val="left"/>
              <w:rPr>
                <w:lang w:val="nl-NL"/>
              </w:rPr>
            </w:pPr>
            <w:r w:rsidRPr="00A13A54">
              <w:rPr>
                <w:lang w:val="nl-NL"/>
              </w:rPr>
              <w:t>(DL: IODE MG)</w:t>
            </w:r>
          </w:p>
        </w:tc>
        <w:tc>
          <w:tcPr>
            <w:tcW w:w="2169" w:type="dxa"/>
          </w:tcPr>
          <w:p w14:paraId="2273452B" w14:textId="77777777" w:rsidR="00402877" w:rsidRPr="00A13A54" w:rsidRDefault="00402877" w:rsidP="00250A3A">
            <w:pPr>
              <w:jc w:val="left"/>
              <w:rPr>
                <w:lang w:val="nl-NL"/>
              </w:rPr>
            </w:pPr>
          </w:p>
        </w:tc>
      </w:tr>
      <w:tr w:rsidR="00402877" w:rsidRPr="00897E8A" w14:paraId="3E019826" w14:textId="77777777" w:rsidTr="00250A3A">
        <w:tc>
          <w:tcPr>
            <w:tcW w:w="1134" w:type="dxa"/>
          </w:tcPr>
          <w:p w14:paraId="6A4B6ADF" w14:textId="77777777" w:rsidR="00402877" w:rsidRPr="00897E8A" w:rsidRDefault="00402877" w:rsidP="00250A3A">
            <w:r w:rsidRPr="00897E8A">
              <w:t>218</w:t>
            </w:r>
          </w:p>
        </w:tc>
        <w:tc>
          <w:tcPr>
            <w:tcW w:w="3323" w:type="dxa"/>
          </w:tcPr>
          <w:p w14:paraId="6A4FE438" w14:textId="77777777" w:rsidR="00402877" w:rsidRPr="00897E8A" w:rsidRDefault="00402877" w:rsidP="00250A3A">
            <w:r w:rsidRPr="00897E8A">
              <w:rPr>
                <w:b/>
              </w:rPr>
              <w:t>The Committee referred</w:t>
            </w:r>
            <w:r w:rsidRPr="00897E8A">
              <w:t xml:space="preserve"> discussions on how IODE can facilitate the continuity of WOD data and services to the IODE Management Group.</w:t>
            </w:r>
          </w:p>
          <w:p w14:paraId="15F3382D" w14:textId="77777777" w:rsidR="00402877" w:rsidRPr="00897E8A" w:rsidRDefault="00402877" w:rsidP="00250A3A"/>
        </w:tc>
        <w:tc>
          <w:tcPr>
            <w:tcW w:w="2393" w:type="dxa"/>
          </w:tcPr>
          <w:p w14:paraId="2EBEC52E" w14:textId="77777777" w:rsidR="00402877" w:rsidRPr="00897E8A" w:rsidRDefault="00402877" w:rsidP="00250A3A">
            <w:pPr>
              <w:jc w:val="left"/>
            </w:pPr>
            <w:r w:rsidRPr="00897E8A">
              <w:t>IODE MG</w:t>
            </w:r>
          </w:p>
          <w:p w14:paraId="679F3D57" w14:textId="77777777" w:rsidR="00402877" w:rsidRPr="00897E8A" w:rsidRDefault="00402877" w:rsidP="00250A3A">
            <w:pPr>
              <w:jc w:val="left"/>
            </w:pPr>
            <w:r w:rsidRPr="00897E8A">
              <w:t>(DL: during next IODE MG)</w:t>
            </w:r>
          </w:p>
        </w:tc>
        <w:tc>
          <w:tcPr>
            <w:tcW w:w="2169" w:type="dxa"/>
          </w:tcPr>
          <w:p w14:paraId="63012552" w14:textId="77777777" w:rsidR="00402877" w:rsidRPr="00897E8A" w:rsidRDefault="00402877" w:rsidP="00250A3A">
            <w:pPr>
              <w:jc w:val="left"/>
            </w:pPr>
          </w:p>
        </w:tc>
      </w:tr>
      <w:tr w:rsidR="00402877" w:rsidRPr="00897E8A" w14:paraId="3FE28718" w14:textId="77777777" w:rsidTr="00250A3A">
        <w:tc>
          <w:tcPr>
            <w:tcW w:w="1134" w:type="dxa"/>
          </w:tcPr>
          <w:p w14:paraId="5E36D015" w14:textId="77777777" w:rsidR="00402877" w:rsidRPr="00897E8A" w:rsidRDefault="00402877" w:rsidP="00250A3A">
            <w:r w:rsidRPr="00897E8A">
              <w:t>227</w:t>
            </w:r>
          </w:p>
        </w:tc>
        <w:tc>
          <w:tcPr>
            <w:tcW w:w="3323" w:type="dxa"/>
          </w:tcPr>
          <w:p w14:paraId="77D98D24" w14:textId="77777777" w:rsidR="00402877" w:rsidRPr="00897E8A" w:rsidRDefault="00402877" w:rsidP="00250A3A">
            <w:pPr>
              <w:jc w:val="left"/>
            </w:pPr>
            <w:r w:rsidRPr="00897E8A">
              <w:rPr>
                <w:b/>
              </w:rPr>
              <w:t>The Committee welcomed</w:t>
            </w:r>
            <w:r w:rsidRPr="00897E8A">
              <w:t xml:space="preserve"> the successful implementation of the PacMAN project and </w:t>
            </w:r>
            <w:r w:rsidRPr="00897E8A">
              <w:rPr>
                <w:b/>
              </w:rPr>
              <w:t>recommended</w:t>
            </w:r>
            <w:r w:rsidRPr="00897E8A">
              <w:t xml:space="preserve"> that its results and developed practices should be used as examples for similar projects by Member States.</w:t>
            </w:r>
          </w:p>
          <w:p w14:paraId="7008A446" w14:textId="77777777" w:rsidR="00402877" w:rsidRPr="00897E8A" w:rsidRDefault="00402877" w:rsidP="00250A3A"/>
        </w:tc>
        <w:tc>
          <w:tcPr>
            <w:tcW w:w="2393" w:type="dxa"/>
          </w:tcPr>
          <w:p w14:paraId="1692F78F" w14:textId="77777777" w:rsidR="00402877" w:rsidRPr="00897E8A" w:rsidRDefault="00402877" w:rsidP="00250A3A">
            <w:pPr>
              <w:jc w:val="left"/>
            </w:pPr>
            <w:r w:rsidRPr="00897E8A">
              <w:t>IOC Member States and IODE/OBIS Secretariat</w:t>
            </w:r>
          </w:p>
          <w:p w14:paraId="1F2FF29B" w14:textId="77777777" w:rsidR="00402877" w:rsidRPr="00897E8A" w:rsidRDefault="00402877" w:rsidP="00250A3A">
            <w:pPr>
              <w:jc w:val="left"/>
            </w:pPr>
            <w:r w:rsidRPr="00897E8A">
              <w:t>(DL: asap)</w:t>
            </w:r>
          </w:p>
        </w:tc>
        <w:tc>
          <w:tcPr>
            <w:tcW w:w="2169" w:type="dxa"/>
          </w:tcPr>
          <w:p w14:paraId="0D7AECFE" w14:textId="77777777" w:rsidR="00402877" w:rsidRPr="00897E8A" w:rsidRDefault="00402877" w:rsidP="00250A3A">
            <w:pPr>
              <w:jc w:val="left"/>
            </w:pPr>
          </w:p>
        </w:tc>
      </w:tr>
      <w:tr w:rsidR="00402877" w:rsidRPr="00897E8A" w14:paraId="039E2EA4" w14:textId="77777777" w:rsidTr="00250A3A">
        <w:tc>
          <w:tcPr>
            <w:tcW w:w="1134" w:type="dxa"/>
          </w:tcPr>
          <w:p w14:paraId="70656DBF" w14:textId="77777777" w:rsidR="00402877" w:rsidRPr="00897E8A" w:rsidRDefault="00402877" w:rsidP="00250A3A">
            <w:r w:rsidRPr="00897E8A">
              <w:t>228</w:t>
            </w:r>
          </w:p>
        </w:tc>
        <w:tc>
          <w:tcPr>
            <w:tcW w:w="3323" w:type="dxa"/>
          </w:tcPr>
          <w:p w14:paraId="7E3023E8" w14:textId="77777777" w:rsidR="00402877" w:rsidRPr="00897E8A" w:rsidRDefault="00402877" w:rsidP="00250A3A">
            <w:pPr>
              <w:jc w:val="left"/>
            </w:pPr>
            <w:r w:rsidRPr="00897E8A">
              <w:rPr>
                <w:b/>
              </w:rPr>
              <w:t xml:space="preserve">The Committee commended </w:t>
            </w:r>
            <w:r w:rsidRPr="00897E8A">
              <w:t xml:space="preserve">the successful implementation of the eDNA Expeditions project and </w:t>
            </w:r>
            <w:r w:rsidRPr="00897E8A">
              <w:rPr>
                <w:b/>
              </w:rPr>
              <w:t>recommended</w:t>
            </w:r>
            <w:r w:rsidRPr="00897E8A">
              <w:t xml:space="preserve"> that IOC Member States and partners support its continuation and expansion, both geographically and over time. </w:t>
            </w:r>
          </w:p>
          <w:p w14:paraId="17DE6E4D" w14:textId="77777777" w:rsidR="00402877" w:rsidRPr="00897E8A" w:rsidRDefault="00402877" w:rsidP="00250A3A">
            <w:pPr>
              <w:jc w:val="left"/>
            </w:pPr>
            <w:r w:rsidRPr="00897E8A">
              <w:t xml:space="preserve">Furthermore, it </w:t>
            </w:r>
            <w:r w:rsidRPr="00897E8A">
              <w:rPr>
                <w:b/>
              </w:rPr>
              <w:t>encouraged</w:t>
            </w:r>
            <w:r w:rsidRPr="00897E8A">
              <w:t xml:space="preserve"> future eDNA initiatives to collaborate with OBIS and share DNA-derived species occurrence data with OBIS to enhance global marine biodiversity monitoring.</w:t>
            </w:r>
          </w:p>
          <w:p w14:paraId="4B3A2C8E" w14:textId="77777777" w:rsidR="00402877" w:rsidRPr="00897E8A" w:rsidRDefault="00402877" w:rsidP="00250A3A"/>
        </w:tc>
        <w:tc>
          <w:tcPr>
            <w:tcW w:w="2393" w:type="dxa"/>
          </w:tcPr>
          <w:p w14:paraId="11CC205A" w14:textId="77777777" w:rsidR="00402877" w:rsidRPr="00897E8A" w:rsidRDefault="00402877" w:rsidP="00250A3A">
            <w:pPr>
              <w:jc w:val="left"/>
            </w:pPr>
            <w:r w:rsidRPr="00897E8A">
              <w:t>IOC Member States and IODE/OBIS Secretariat</w:t>
            </w:r>
          </w:p>
          <w:p w14:paraId="5F01CB39" w14:textId="77777777" w:rsidR="00402877" w:rsidRPr="00897E8A" w:rsidRDefault="00402877" w:rsidP="00250A3A">
            <w:pPr>
              <w:jc w:val="left"/>
            </w:pPr>
            <w:r w:rsidRPr="00897E8A">
              <w:t>(DL: asap)</w:t>
            </w:r>
          </w:p>
        </w:tc>
        <w:tc>
          <w:tcPr>
            <w:tcW w:w="2169" w:type="dxa"/>
          </w:tcPr>
          <w:p w14:paraId="62DE4231" w14:textId="77777777" w:rsidR="00402877" w:rsidRPr="00897E8A" w:rsidRDefault="00402877" w:rsidP="00250A3A">
            <w:pPr>
              <w:jc w:val="left"/>
            </w:pPr>
          </w:p>
        </w:tc>
      </w:tr>
      <w:tr w:rsidR="00402877" w:rsidRPr="00897E8A" w14:paraId="45D462DC" w14:textId="77777777" w:rsidTr="00250A3A">
        <w:tc>
          <w:tcPr>
            <w:tcW w:w="1134" w:type="dxa"/>
          </w:tcPr>
          <w:p w14:paraId="666FFF13" w14:textId="77777777" w:rsidR="00402877" w:rsidRPr="00897E8A" w:rsidRDefault="00402877" w:rsidP="00250A3A">
            <w:r w:rsidRPr="00897E8A">
              <w:t>234</w:t>
            </w:r>
          </w:p>
        </w:tc>
        <w:tc>
          <w:tcPr>
            <w:tcW w:w="3323" w:type="dxa"/>
          </w:tcPr>
          <w:p w14:paraId="71997043" w14:textId="77777777" w:rsidR="00402877" w:rsidRPr="00897E8A" w:rsidRDefault="00402877" w:rsidP="00250A3A">
            <w:pPr>
              <w:jc w:val="left"/>
            </w:pPr>
            <w:r w:rsidRPr="00897E8A">
              <w:rPr>
                <w:b/>
              </w:rPr>
              <w:t>The Committee instructed</w:t>
            </w:r>
            <w:r w:rsidRPr="00897E8A">
              <w:t xml:space="preserve"> all IODE programme components and programme activities to prepare documentation for the next meeting of the IODE Management Group detailing how the new Rules of Procedure have been adopted in their management structure.</w:t>
            </w:r>
          </w:p>
          <w:p w14:paraId="2674BDEA" w14:textId="77777777" w:rsidR="00402877" w:rsidRPr="00897E8A" w:rsidRDefault="00402877" w:rsidP="00250A3A"/>
        </w:tc>
        <w:tc>
          <w:tcPr>
            <w:tcW w:w="2393" w:type="dxa"/>
          </w:tcPr>
          <w:p w14:paraId="67A69259" w14:textId="77777777" w:rsidR="00402877" w:rsidRPr="00A13A54" w:rsidRDefault="00402877" w:rsidP="00250A3A">
            <w:pPr>
              <w:jc w:val="left"/>
              <w:rPr>
                <w:lang w:val="fr-FR"/>
              </w:rPr>
            </w:pPr>
            <w:r w:rsidRPr="00A13A54">
              <w:rPr>
                <w:lang w:val="fr-FR"/>
              </w:rPr>
              <w:t>IODE programme components/IODE programme activities</w:t>
            </w:r>
          </w:p>
          <w:p w14:paraId="7C494016" w14:textId="77777777" w:rsidR="00402877" w:rsidRPr="00897E8A" w:rsidRDefault="00402877" w:rsidP="00250A3A">
            <w:pPr>
              <w:jc w:val="left"/>
            </w:pPr>
            <w:r w:rsidRPr="00897E8A">
              <w:t>(DL : next IODE MG)</w:t>
            </w:r>
          </w:p>
        </w:tc>
        <w:tc>
          <w:tcPr>
            <w:tcW w:w="2169" w:type="dxa"/>
          </w:tcPr>
          <w:p w14:paraId="212C9171" w14:textId="77777777" w:rsidR="00402877" w:rsidRPr="00897E8A" w:rsidRDefault="00402877" w:rsidP="00250A3A">
            <w:pPr>
              <w:jc w:val="left"/>
            </w:pPr>
          </w:p>
        </w:tc>
      </w:tr>
      <w:tr w:rsidR="00402877" w:rsidRPr="00897E8A" w14:paraId="27D27A03" w14:textId="77777777" w:rsidTr="00250A3A">
        <w:tc>
          <w:tcPr>
            <w:tcW w:w="1134" w:type="dxa"/>
          </w:tcPr>
          <w:p w14:paraId="7FE15E58" w14:textId="77777777" w:rsidR="00402877" w:rsidRPr="00897E8A" w:rsidRDefault="00402877" w:rsidP="00250A3A">
            <w:r w:rsidRPr="00897E8A">
              <w:t>243</w:t>
            </w:r>
          </w:p>
        </w:tc>
        <w:tc>
          <w:tcPr>
            <w:tcW w:w="3323" w:type="dxa"/>
          </w:tcPr>
          <w:p w14:paraId="03ED60AA" w14:textId="77777777" w:rsidR="00402877" w:rsidRPr="00897E8A" w:rsidRDefault="00402877" w:rsidP="00250A3A">
            <w:pPr>
              <w:jc w:val="left"/>
            </w:pPr>
            <w:r w:rsidRPr="00897E8A">
              <w:rPr>
                <w:b/>
              </w:rPr>
              <w:t xml:space="preserve">The Committee tasked </w:t>
            </w:r>
            <w:r w:rsidRPr="00897E8A">
              <w:t xml:space="preserve">the Management Group to monitor the implementation of the new </w:t>
            </w:r>
            <w:r w:rsidRPr="00897E8A">
              <w:lastRenderedPageBreak/>
              <w:t xml:space="preserve">structure and to identify any issues that need attention. </w:t>
            </w:r>
          </w:p>
          <w:p w14:paraId="44A215A0" w14:textId="77777777" w:rsidR="00402877" w:rsidRPr="00897E8A" w:rsidRDefault="00402877" w:rsidP="00250A3A"/>
        </w:tc>
        <w:tc>
          <w:tcPr>
            <w:tcW w:w="2393" w:type="dxa"/>
          </w:tcPr>
          <w:p w14:paraId="192479FD" w14:textId="77777777" w:rsidR="00402877" w:rsidRPr="00897E8A" w:rsidRDefault="00402877" w:rsidP="00250A3A">
            <w:pPr>
              <w:jc w:val="left"/>
            </w:pPr>
            <w:r w:rsidRPr="00897E8A">
              <w:lastRenderedPageBreak/>
              <w:t>IODE MG</w:t>
            </w:r>
          </w:p>
          <w:p w14:paraId="276890BD" w14:textId="77777777" w:rsidR="00402877" w:rsidRPr="00897E8A" w:rsidRDefault="00402877" w:rsidP="00250A3A">
            <w:pPr>
              <w:jc w:val="left"/>
            </w:pPr>
            <w:r w:rsidRPr="00897E8A">
              <w:t>(DL: at next IODE MG)</w:t>
            </w:r>
          </w:p>
        </w:tc>
        <w:tc>
          <w:tcPr>
            <w:tcW w:w="2169" w:type="dxa"/>
          </w:tcPr>
          <w:p w14:paraId="7185747B" w14:textId="77777777" w:rsidR="00402877" w:rsidRPr="00897E8A" w:rsidRDefault="00402877" w:rsidP="00250A3A">
            <w:pPr>
              <w:jc w:val="left"/>
            </w:pPr>
          </w:p>
        </w:tc>
      </w:tr>
      <w:tr w:rsidR="00402877" w:rsidRPr="00897E8A" w14:paraId="0427E00B" w14:textId="77777777" w:rsidTr="00250A3A">
        <w:tc>
          <w:tcPr>
            <w:tcW w:w="1134" w:type="dxa"/>
          </w:tcPr>
          <w:p w14:paraId="509F8B26" w14:textId="77777777" w:rsidR="00402877" w:rsidRPr="00897E8A" w:rsidRDefault="00402877" w:rsidP="00250A3A">
            <w:r w:rsidRPr="00897E8A">
              <w:t>249</w:t>
            </w:r>
          </w:p>
        </w:tc>
        <w:tc>
          <w:tcPr>
            <w:tcW w:w="3323" w:type="dxa"/>
          </w:tcPr>
          <w:p w14:paraId="13AA0447" w14:textId="77777777" w:rsidR="00402877" w:rsidRPr="00897E8A" w:rsidRDefault="00402877" w:rsidP="00250A3A">
            <w:r w:rsidRPr="00897E8A">
              <w:rPr>
                <w:b/>
              </w:rPr>
              <w:t>The Committee instructed</w:t>
            </w:r>
            <w:r w:rsidRPr="00897E8A">
              <w:t xml:space="preserve"> the AquaDocs Programme Activity to engage with The International Association of Aquatic and Marine Science Libraries and Information Centers (IAMSLIC) and marine libraries in sharing (meta)data with IODE through the establishment of an ODIS Node or through document submission to AquaDocs</w:t>
            </w:r>
          </w:p>
        </w:tc>
        <w:tc>
          <w:tcPr>
            <w:tcW w:w="2393" w:type="dxa"/>
          </w:tcPr>
          <w:p w14:paraId="7C72D89A" w14:textId="77777777" w:rsidR="00402877" w:rsidRPr="00897E8A" w:rsidRDefault="00402877" w:rsidP="00250A3A">
            <w:pPr>
              <w:jc w:val="left"/>
            </w:pPr>
            <w:r w:rsidRPr="00897E8A">
              <w:t>SG-AquaDocs/IAMSLIC</w:t>
            </w:r>
          </w:p>
          <w:p w14:paraId="5CEC90B8" w14:textId="77777777" w:rsidR="00402877" w:rsidRPr="00897E8A" w:rsidRDefault="00402877" w:rsidP="00250A3A">
            <w:pPr>
              <w:jc w:val="left"/>
            </w:pPr>
            <w:r w:rsidRPr="00897E8A">
              <w:t>(DL: asap)</w:t>
            </w:r>
          </w:p>
        </w:tc>
        <w:tc>
          <w:tcPr>
            <w:tcW w:w="2169" w:type="dxa"/>
          </w:tcPr>
          <w:p w14:paraId="7A78B796" w14:textId="77777777" w:rsidR="00402877" w:rsidRPr="00897E8A" w:rsidRDefault="00402877" w:rsidP="00250A3A">
            <w:pPr>
              <w:jc w:val="left"/>
            </w:pPr>
          </w:p>
        </w:tc>
      </w:tr>
      <w:tr w:rsidR="00402877" w:rsidRPr="00897E8A" w14:paraId="24570C3C" w14:textId="77777777" w:rsidTr="00250A3A">
        <w:tc>
          <w:tcPr>
            <w:tcW w:w="1134" w:type="dxa"/>
          </w:tcPr>
          <w:p w14:paraId="08CAC4B7" w14:textId="77777777" w:rsidR="00402877" w:rsidRPr="00897E8A" w:rsidRDefault="00402877" w:rsidP="00250A3A">
            <w:r w:rsidRPr="00897E8A">
              <w:t>253</w:t>
            </w:r>
          </w:p>
        </w:tc>
        <w:tc>
          <w:tcPr>
            <w:tcW w:w="3323" w:type="dxa"/>
          </w:tcPr>
          <w:p w14:paraId="65E9553A" w14:textId="77777777" w:rsidR="00402877" w:rsidRPr="00897E8A" w:rsidRDefault="00402877" w:rsidP="00250A3A">
            <w:r w:rsidRPr="00897E8A">
              <w:rPr>
                <w:b/>
              </w:rPr>
              <w:t>The Committee decided</w:t>
            </w:r>
            <w:r w:rsidRPr="00897E8A">
              <w:t xml:space="preserve"> that the IODE Secretariat and the Ocean Science Section continue to work together to deliver commitments against Assembly decisions, IOC responsibilities associated with custodianship of SDG14 indicators and agreed joint activities.</w:t>
            </w:r>
          </w:p>
          <w:p w14:paraId="43778D7A" w14:textId="77777777" w:rsidR="00402877" w:rsidRPr="00897E8A" w:rsidRDefault="00402877" w:rsidP="00250A3A"/>
        </w:tc>
        <w:tc>
          <w:tcPr>
            <w:tcW w:w="2393" w:type="dxa"/>
          </w:tcPr>
          <w:p w14:paraId="5C7B6161" w14:textId="77777777" w:rsidR="00402877" w:rsidRPr="00897E8A" w:rsidRDefault="00402877" w:rsidP="00250A3A">
            <w:pPr>
              <w:jc w:val="left"/>
            </w:pPr>
            <w:r w:rsidRPr="00897E8A">
              <w:t>IODE Secretariat/ Ocean Science Head of Section</w:t>
            </w:r>
          </w:p>
          <w:p w14:paraId="04539AD6" w14:textId="77777777" w:rsidR="00402877" w:rsidRPr="00897E8A" w:rsidRDefault="00402877" w:rsidP="00250A3A">
            <w:pPr>
              <w:jc w:val="left"/>
            </w:pPr>
            <w:r w:rsidRPr="00897E8A">
              <w:t>(DL: continuous)</w:t>
            </w:r>
          </w:p>
        </w:tc>
        <w:tc>
          <w:tcPr>
            <w:tcW w:w="2169" w:type="dxa"/>
          </w:tcPr>
          <w:p w14:paraId="1667B9FE" w14:textId="77777777" w:rsidR="00402877" w:rsidRPr="00897E8A" w:rsidRDefault="00402877" w:rsidP="00250A3A">
            <w:pPr>
              <w:jc w:val="left"/>
            </w:pPr>
          </w:p>
        </w:tc>
      </w:tr>
      <w:tr w:rsidR="00402877" w:rsidRPr="00897E8A" w14:paraId="1F407B28" w14:textId="77777777" w:rsidTr="00250A3A">
        <w:tc>
          <w:tcPr>
            <w:tcW w:w="1134" w:type="dxa"/>
          </w:tcPr>
          <w:p w14:paraId="3A7D0DCC" w14:textId="77777777" w:rsidR="00402877" w:rsidRPr="00897E8A" w:rsidRDefault="00402877" w:rsidP="00250A3A">
            <w:r w:rsidRPr="00897E8A">
              <w:t>254</w:t>
            </w:r>
          </w:p>
        </w:tc>
        <w:tc>
          <w:tcPr>
            <w:tcW w:w="3323" w:type="dxa"/>
          </w:tcPr>
          <w:p w14:paraId="6A872732" w14:textId="77777777" w:rsidR="00402877" w:rsidRPr="00897E8A" w:rsidRDefault="00402877" w:rsidP="00250A3A">
            <w:pPr>
              <w:jc w:val="left"/>
            </w:pPr>
            <w:r w:rsidRPr="00897E8A">
              <w:rPr>
                <w:b/>
              </w:rPr>
              <w:t>The Committee decided</w:t>
            </w:r>
            <w:r w:rsidRPr="00897E8A">
              <w:t xml:space="preserve"> that the IODE Secretariat and the Ocean Science Section work together on a joint resource mobilization effort to support activities requiring extra-budgetary funding for implementation</w:t>
            </w:r>
          </w:p>
        </w:tc>
        <w:tc>
          <w:tcPr>
            <w:tcW w:w="2393" w:type="dxa"/>
          </w:tcPr>
          <w:p w14:paraId="5DF78C11" w14:textId="77777777" w:rsidR="00402877" w:rsidRPr="00897E8A" w:rsidRDefault="00402877" w:rsidP="00250A3A">
            <w:pPr>
              <w:jc w:val="left"/>
            </w:pPr>
            <w:r w:rsidRPr="00897E8A">
              <w:t>IODE Secretariat/ Ocean Science Head of Section</w:t>
            </w:r>
          </w:p>
          <w:p w14:paraId="7CC55F62" w14:textId="77777777" w:rsidR="00402877" w:rsidRPr="00897E8A" w:rsidRDefault="00402877" w:rsidP="00250A3A">
            <w:pPr>
              <w:jc w:val="left"/>
            </w:pPr>
            <w:r w:rsidRPr="00897E8A">
              <w:t>(DL: continuous)</w:t>
            </w:r>
          </w:p>
        </w:tc>
        <w:tc>
          <w:tcPr>
            <w:tcW w:w="2169" w:type="dxa"/>
          </w:tcPr>
          <w:p w14:paraId="3AE9326E" w14:textId="77777777" w:rsidR="00402877" w:rsidRPr="00897E8A" w:rsidRDefault="00402877" w:rsidP="00250A3A">
            <w:pPr>
              <w:jc w:val="left"/>
            </w:pPr>
          </w:p>
        </w:tc>
      </w:tr>
      <w:tr w:rsidR="00402877" w:rsidRPr="007B1A03" w14:paraId="13736990" w14:textId="77777777" w:rsidTr="00250A3A">
        <w:tc>
          <w:tcPr>
            <w:tcW w:w="1134" w:type="dxa"/>
          </w:tcPr>
          <w:p w14:paraId="07C1752B" w14:textId="77777777" w:rsidR="00402877" w:rsidRPr="00897E8A" w:rsidRDefault="00402877" w:rsidP="00250A3A">
            <w:r w:rsidRPr="00897E8A">
              <w:t>265</w:t>
            </w:r>
          </w:p>
        </w:tc>
        <w:tc>
          <w:tcPr>
            <w:tcW w:w="3323" w:type="dxa"/>
          </w:tcPr>
          <w:p w14:paraId="23B8989D" w14:textId="77777777" w:rsidR="00402877" w:rsidRPr="00897E8A" w:rsidRDefault="00402877" w:rsidP="00250A3A">
            <w:r w:rsidRPr="00897E8A">
              <w:rPr>
                <w:b/>
              </w:rPr>
              <w:t>The Committee encouraged</w:t>
            </w:r>
            <w:r w:rsidRPr="00897E8A">
              <w:t xml:space="preserve"> IODE NODCs and ADUs to reach out to their GOOS Regional Alliance (GRA) and National Focal Point (NFP) counterparts to coordinate on integrated data delivery to GOOS and ODIS, and vice versa, </w:t>
            </w:r>
            <w:r w:rsidRPr="00897E8A">
              <w:rPr>
                <w:b/>
              </w:rPr>
              <w:t>welcomed</w:t>
            </w:r>
            <w:r w:rsidRPr="00897E8A">
              <w:t xml:space="preserve"> that GOOS will reach out to its NFPs and GRAs to encourage and enable their outreach to IODE NODCs and ADUs</w:t>
            </w:r>
          </w:p>
        </w:tc>
        <w:tc>
          <w:tcPr>
            <w:tcW w:w="2393" w:type="dxa"/>
          </w:tcPr>
          <w:p w14:paraId="7BC37607" w14:textId="77777777" w:rsidR="00402877" w:rsidRPr="00A13A54" w:rsidRDefault="00402877" w:rsidP="00250A3A">
            <w:pPr>
              <w:jc w:val="left"/>
              <w:rPr>
                <w:lang w:val="fr-FR"/>
              </w:rPr>
            </w:pPr>
            <w:r w:rsidRPr="00A13A54">
              <w:rPr>
                <w:lang w:val="fr-FR"/>
              </w:rPr>
              <w:t>IODE NODCs, ADUs, GOOS Secretariat</w:t>
            </w:r>
          </w:p>
          <w:p w14:paraId="1493F730" w14:textId="77777777" w:rsidR="00402877" w:rsidRPr="00A13A54" w:rsidRDefault="00402877" w:rsidP="00250A3A">
            <w:pPr>
              <w:jc w:val="left"/>
              <w:rPr>
                <w:lang w:val="fr-FR"/>
              </w:rPr>
            </w:pPr>
            <w:r w:rsidRPr="00A13A54">
              <w:rPr>
                <w:lang w:val="fr-FR"/>
              </w:rPr>
              <w:t>(DL : asap)</w:t>
            </w:r>
          </w:p>
        </w:tc>
        <w:tc>
          <w:tcPr>
            <w:tcW w:w="2169" w:type="dxa"/>
          </w:tcPr>
          <w:p w14:paraId="0B7E9DAB" w14:textId="77777777" w:rsidR="00402877" w:rsidRPr="00A13A54" w:rsidRDefault="00402877" w:rsidP="00250A3A">
            <w:pPr>
              <w:jc w:val="left"/>
              <w:rPr>
                <w:lang w:val="fr-FR"/>
              </w:rPr>
            </w:pPr>
          </w:p>
        </w:tc>
      </w:tr>
      <w:tr w:rsidR="00402877" w:rsidRPr="00897E8A" w14:paraId="2EB163AD" w14:textId="77777777" w:rsidTr="00250A3A">
        <w:tc>
          <w:tcPr>
            <w:tcW w:w="1134" w:type="dxa"/>
          </w:tcPr>
          <w:p w14:paraId="4DA574E1" w14:textId="77777777" w:rsidR="00402877" w:rsidRPr="00897E8A" w:rsidRDefault="00402877" w:rsidP="00250A3A">
            <w:r w:rsidRPr="00897E8A">
              <w:t>272</w:t>
            </w:r>
          </w:p>
          <w:p w14:paraId="5F81C516" w14:textId="77777777" w:rsidR="00402877" w:rsidRPr="00897E8A" w:rsidRDefault="00402877" w:rsidP="00250A3A"/>
        </w:tc>
        <w:tc>
          <w:tcPr>
            <w:tcW w:w="3323" w:type="dxa"/>
          </w:tcPr>
          <w:p w14:paraId="1072C5AC" w14:textId="77777777" w:rsidR="00402877" w:rsidRPr="00897E8A" w:rsidRDefault="00402877" w:rsidP="00250A3A">
            <w:r w:rsidRPr="00897E8A">
              <w:rPr>
                <w:b/>
              </w:rPr>
              <w:t>The Committee welcomed</w:t>
            </w:r>
            <w:r w:rsidRPr="00897E8A">
              <w:t xml:space="preserve"> the new pilot initiative (PTWS Minimum NTWC Competency Framework), and </w:t>
            </w:r>
            <w:r w:rsidRPr="00897E8A">
              <w:rPr>
                <w:b/>
              </w:rPr>
              <w:t>instructed</w:t>
            </w:r>
            <w:r w:rsidRPr="00897E8A">
              <w:t xml:space="preserve"> that these courses (and related tasks) should be included in OTGA training planned for 2025.</w:t>
            </w:r>
          </w:p>
          <w:p w14:paraId="1E160172" w14:textId="77777777" w:rsidR="00402877" w:rsidRPr="00897E8A" w:rsidRDefault="00402877" w:rsidP="00250A3A"/>
        </w:tc>
        <w:tc>
          <w:tcPr>
            <w:tcW w:w="2393" w:type="dxa"/>
          </w:tcPr>
          <w:p w14:paraId="4D424177" w14:textId="77777777" w:rsidR="00402877" w:rsidRPr="00897E8A" w:rsidRDefault="00402877" w:rsidP="00250A3A">
            <w:pPr>
              <w:jc w:val="left"/>
            </w:pPr>
            <w:r w:rsidRPr="00897E8A">
              <w:lastRenderedPageBreak/>
              <w:t>IOC TSR Secretariat, IODE/OTGA Secretariat</w:t>
            </w:r>
          </w:p>
          <w:p w14:paraId="01D63DEA" w14:textId="77777777" w:rsidR="00402877" w:rsidRPr="00897E8A" w:rsidRDefault="00402877" w:rsidP="00250A3A">
            <w:pPr>
              <w:jc w:val="left"/>
            </w:pPr>
            <w:r w:rsidRPr="00897E8A">
              <w:t>(DL: asap)</w:t>
            </w:r>
          </w:p>
        </w:tc>
        <w:tc>
          <w:tcPr>
            <w:tcW w:w="2169" w:type="dxa"/>
          </w:tcPr>
          <w:p w14:paraId="1311D8A8" w14:textId="77777777" w:rsidR="00402877" w:rsidRPr="00897E8A" w:rsidRDefault="00402877" w:rsidP="00250A3A">
            <w:pPr>
              <w:jc w:val="left"/>
            </w:pPr>
          </w:p>
        </w:tc>
      </w:tr>
      <w:tr w:rsidR="00402877" w:rsidRPr="00897E8A" w14:paraId="493E3B75" w14:textId="77777777" w:rsidTr="00250A3A">
        <w:tc>
          <w:tcPr>
            <w:tcW w:w="1134" w:type="dxa"/>
          </w:tcPr>
          <w:p w14:paraId="6649A8A1" w14:textId="77777777" w:rsidR="00402877" w:rsidRPr="00897E8A" w:rsidRDefault="00402877" w:rsidP="00250A3A">
            <w:r w:rsidRPr="00897E8A">
              <w:t>279</w:t>
            </w:r>
          </w:p>
        </w:tc>
        <w:tc>
          <w:tcPr>
            <w:tcW w:w="3323" w:type="dxa"/>
          </w:tcPr>
          <w:p w14:paraId="32D71EF3" w14:textId="77777777" w:rsidR="00402877" w:rsidRPr="00897E8A" w:rsidRDefault="00402877" w:rsidP="00250A3A">
            <w:r w:rsidRPr="00897E8A">
              <w:rPr>
                <w:b/>
              </w:rPr>
              <w:t>The Committee requested</w:t>
            </w:r>
            <w:r w:rsidRPr="00897E8A">
              <w:t xml:space="preserve"> the IODE representatives on the WG-SOPM to report back to the IODE Community on relevant activities and requests from the SOPM Programme.</w:t>
            </w:r>
          </w:p>
          <w:p w14:paraId="01CB30CA" w14:textId="77777777" w:rsidR="00402877" w:rsidRPr="00897E8A" w:rsidRDefault="00402877" w:rsidP="00250A3A"/>
        </w:tc>
        <w:tc>
          <w:tcPr>
            <w:tcW w:w="2393" w:type="dxa"/>
          </w:tcPr>
          <w:p w14:paraId="6B1B670F" w14:textId="77777777" w:rsidR="00402877" w:rsidRPr="00897E8A" w:rsidRDefault="00402877" w:rsidP="00250A3A">
            <w:pPr>
              <w:jc w:val="left"/>
            </w:pPr>
            <w:r w:rsidRPr="00897E8A">
              <w:t>IODE representatives on the WG-SOPM</w:t>
            </w:r>
          </w:p>
          <w:p w14:paraId="154D94B4" w14:textId="77777777" w:rsidR="00402877" w:rsidRPr="00897E8A" w:rsidRDefault="00402877" w:rsidP="00250A3A">
            <w:pPr>
              <w:jc w:val="left"/>
            </w:pPr>
            <w:r w:rsidRPr="00897E8A">
              <w:t>(DL: continuous)</w:t>
            </w:r>
          </w:p>
        </w:tc>
        <w:tc>
          <w:tcPr>
            <w:tcW w:w="2169" w:type="dxa"/>
          </w:tcPr>
          <w:p w14:paraId="5C4E7729" w14:textId="77777777" w:rsidR="00402877" w:rsidRPr="00897E8A" w:rsidRDefault="00402877" w:rsidP="00250A3A">
            <w:pPr>
              <w:jc w:val="left"/>
            </w:pPr>
          </w:p>
        </w:tc>
      </w:tr>
      <w:tr w:rsidR="00402877" w:rsidRPr="00897E8A" w14:paraId="2D9F190D" w14:textId="77777777" w:rsidTr="00250A3A">
        <w:tc>
          <w:tcPr>
            <w:tcW w:w="1134" w:type="dxa"/>
          </w:tcPr>
          <w:p w14:paraId="737BCFFE" w14:textId="77777777" w:rsidR="00402877" w:rsidRPr="00897E8A" w:rsidRDefault="00402877" w:rsidP="00250A3A">
            <w:r w:rsidRPr="00897E8A">
              <w:t>280</w:t>
            </w:r>
          </w:p>
        </w:tc>
        <w:tc>
          <w:tcPr>
            <w:tcW w:w="3323" w:type="dxa"/>
          </w:tcPr>
          <w:p w14:paraId="6FE730F7" w14:textId="77777777" w:rsidR="00402877" w:rsidRPr="00897E8A" w:rsidRDefault="00402877" w:rsidP="00250A3A">
            <w:pPr>
              <w:jc w:val="left"/>
            </w:pPr>
            <w:r w:rsidRPr="00897E8A">
              <w:rPr>
                <w:b/>
              </w:rPr>
              <w:t>The Committee urged</w:t>
            </w:r>
            <w:r w:rsidRPr="00897E8A">
              <w:t xml:space="preserve"> IODE data centres as well as its three Programme Components OBIS, ODIS and OTGA to actively participate in, and contribute to, the development and implementation of science-based, sustainable ocean planning and management activities and </w:t>
            </w:r>
            <w:r w:rsidRPr="00897E8A">
              <w:rPr>
                <w:b/>
              </w:rPr>
              <w:t>invited</w:t>
            </w:r>
            <w:r w:rsidRPr="00897E8A">
              <w:t xml:space="preserve"> the IODE programme to collaborate with the IOC Secretariat’s SOPM team for the development of a first pilot initiative that can inform and fine-tune the design of targeted, future IODE data and information knowledge products for SOPM</w:t>
            </w:r>
          </w:p>
        </w:tc>
        <w:tc>
          <w:tcPr>
            <w:tcW w:w="2393" w:type="dxa"/>
          </w:tcPr>
          <w:p w14:paraId="134E70F0" w14:textId="77777777" w:rsidR="00402877" w:rsidRPr="00A13A54" w:rsidRDefault="00402877" w:rsidP="00250A3A">
            <w:pPr>
              <w:jc w:val="left"/>
              <w:rPr>
                <w:lang w:val="fr-FR"/>
              </w:rPr>
            </w:pPr>
            <w:r w:rsidRPr="00A13A54">
              <w:rPr>
                <w:lang w:val="fr-FR"/>
              </w:rPr>
              <w:t>IODE data centres, OBIS, ODIS, OTGA Secretariats, IODE Secretariat</w:t>
            </w:r>
          </w:p>
          <w:p w14:paraId="434F6EBF" w14:textId="77777777" w:rsidR="00402877" w:rsidRPr="00897E8A" w:rsidRDefault="00402877" w:rsidP="00250A3A">
            <w:pPr>
              <w:jc w:val="left"/>
            </w:pPr>
            <w:r w:rsidRPr="00897E8A">
              <w:t>(DL : asap)</w:t>
            </w:r>
          </w:p>
        </w:tc>
        <w:tc>
          <w:tcPr>
            <w:tcW w:w="2169" w:type="dxa"/>
          </w:tcPr>
          <w:p w14:paraId="59585AC5" w14:textId="77777777" w:rsidR="00402877" w:rsidRPr="00897E8A" w:rsidRDefault="00402877" w:rsidP="00250A3A">
            <w:pPr>
              <w:jc w:val="left"/>
            </w:pPr>
          </w:p>
        </w:tc>
      </w:tr>
      <w:tr w:rsidR="00402877" w:rsidRPr="00897E8A" w14:paraId="729A992A" w14:textId="77777777" w:rsidTr="00250A3A">
        <w:tc>
          <w:tcPr>
            <w:tcW w:w="1134" w:type="dxa"/>
          </w:tcPr>
          <w:p w14:paraId="4B90C743" w14:textId="77777777" w:rsidR="00402877" w:rsidRPr="00897E8A" w:rsidRDefault="00402877" w:rsidP="00250A3A">
            <w:r w:rsidRPr="00897E8A">
              <w:t>290</w:t>
            </w:r>
          </w:p>
        </w:tc>
        <w:tc>
          <w:tcPr>
            <w:tcW w:w="3323" w:type="dxa"/>
          </w:tcPr>
          <w:p w14:paraId="0C393062" w14:textId="77777777" w:rsidR="00402877" w:rsidRPr="00897E8A" w:rsidRDefault="00402877" w:rsidP="00250A3A">
            <w:pPr>
              <w:jc w:val="left"/>
            </w:pPr>
            <w:r w:rsidRPr="00897E8A">
              <w:rPr>
                <w:b/>
              </w:rPr>
              <w:t>The Committee further requested</w:t>
            </w:r>
            <w:r w:rsidRPr="00897E8A">
              <w:t xml:space="preserve"> IOCAFRICA and IODE to develop a structured strategy for long-term engagement, ensuring that African ocean data systems are fully integrated into global frameworks and contribute effectively to regional and international decision-making.</w:t>
            </w:r>
          </w:p>
          <w:p w14:paraId="0901C751" w14:textId="77777777" w:rsidR="00402877" w:rsidRPr="00897E8A" w:rsidRDefault="00402877" w:rsidP="00250A3A"/>
        </w:tc>
        <w:tc>
          <w:tcPr>
            <w:tcW w:w="2393" w:type="dxa"/>
          </w:tcPr>
          <w:p w14:paraId="24482C3E" w14:textId="77777777" w:rsidR="00402877" w:rsidRPr="00897E8A" w:rsidRDefault="00402877" w:rsidP="00250A3A">
            <w:pPr>
              <w:jc w:val="left"/>
            </w:pPr>
            <w:r w:rsidRPr="00897E8A">
              <w:t>IOCAFRICA Secretariat/ IODE Secretariat</w:t>
            </w:r>
          </w:p>
          <w:p w14:paraId="7FD61ABD" w14:textId="77777777" w:rsidR="00402877" w:rsidRPr="00897E8A" w:rsidRDefault="00402877" w:rsidP="00250A3A">
            <w:pPr>
              <w:jc w:val="left"/>
            </w:pPr>
            <w:r w:rsidRPr="00897E8A">
              <w:t>(DL: asap)</w:t>
            </w:r>
          </w:p>
        </w:tc>
        <w:tc>
          <w:tcPr>
            <w:tcW w:w="2169" w:type="dxa"/>
          </w:tcPr>
          <w:p w14:paraId="53CCCB28" w14:textId="77777777" w:rsidR="00402877" w:rsidRPr="00897E8A" w:rsidRDefault="00402877" w:rsidP="00250A3A">
            <w:pPr>
              <w:jc w:val="left"/>
            </w:pPr>
          </w:p>
        </w:tc>
      </w:tr>
      <w:tr w:rsidR="00402877" w:rsidRPr="00897E8A" w14:paraId="5A36043B" w14:textId="77777777" w:rsidTr="00250A3A">
        <w:tc>
          <w:tcPr>
            <w:tcW w:w="1134" w:type="dxa"/>
          </w:tcPr>
          <w:p w14:paraId="2FF2E615" w14:textId="77777777" w:rsidR="00402877" w:rsidRPr="00897E8A" w:rsidRDefault="00402877" w:rsidP="00250A3A">
            <w:r w:rsidRPr="00897E8A">
              <w:t>301</w:t>
            </w:r>
          </w:p>
        </w:tc>
        <w:tc>
          <w:tcPr>
            <w:tcW w:w="3323" w:type="dxa"/>
          </w:tcPr>
          <w:p w14:paraId="147176D8" w14:textId="77777777" w:rsidR="00402877" w:rsidRPr="00897E8A" w:rsidRDefault="00402877" w:rsidP="00250A3A">
            <w:r w:rsidRPr="00897E8A">
              <w:rPr>
                <w:b/>
              </w:rPr>
              <w:t>The Committee</w:t>
            </w:r>
            <w:r w:rsidRPr="00897E8A">
              <w:t xml:space="preserve"> </w:t>
            </w:r>
            <w:r w:rsidRPr="00897E8A">
              <w:rPr>
                <w:b/>
              </w:rPr>
              <w:t xml:space="preserve">agreed to the request </w:t>
            </w:r>
            <w:r w:rsidRPr="00897E8A">
              <w:rPr>
                <w:bCs/>
              </w:rPr>
              <w:t>[</w:t>
            </w:r>
            <w:r w:rsidRPr="00897E8A">
              <w:rPr>
                <w:bCs/>
                <w:i/>
                <w:iCs/>
              </w:rPr>
              <w:t>from IOCARIBE</w:t>
            </w:r>
            <w:r w:rsidRPr="00897E8A">
              <w:rPr>
                <w:bCs/>
              </w:rPr>
              <w:t>]</w:t>
            </w:r>
            <w:r w:rsidRPr="00897E8A">
              <w:rPr>
                <w:b/>
              </w:rPr>
              <w:t xml:space="preserve"> </w:t>
            </w:r>
            <w:r w:rsidRPr="00897E8A">
              <w:t>to explore options for further cooperation beyond OTGA and ODIS during the 2026-2027 biennium, including the development of a regional OBIS network.</w:t>
            </w:r>
          </w:p>
          <w:p w14:paraId="5FE8ED52" w14:textId="77777777" w:rsidR="00402877" w:rsidRPr="00897E8A" w:rsidRDefault="00402877" w:rsidP="00250A3A"/>
        </w:tc>
        <w:tc>
          <w:tcPr>
            <w:tcW w:w="2393" w:type="dxa"/>
          </w:tcPr>
          <w:p w14:paraId="05E54D1E" w14:textId="77777777" w:rsidR="00402877" w:rsidRPr="00897E8A" w:rsidRDefault="00402877" w:rsidP="00250A3A">
            <w:pPr>
              <w:jc w:val="left"/>
            </w:pPr>
            <w:r w:rsidRPr="00897E8A">
              <w:t xml:space="preserve">IOCARIBE Secretariat/ IODE Secretariat </w:t>
            </w:r>
          </w:p>
        </w:tc>
        <w:tc>
          <w:tcPr>
            <w:tcW w:w="2169" w:type="dxa"/>
          </w:tcPr>
          <w:p w14:paraId="48CC21B5" w14:textId="77777777" w:rsidR="00402877" w:rsidRPr="00897E8A" w:rsidRDefault="00402877" w:rsidP="00250A3A">
            <w:pPr>
              <w:jc w:val="left"/>
            </w:pPr>
          </w:p>
        </w:tc>
      </w:tr>
      <w:tr w:rsidR="00402877" w:rsidRPr="00897E8A" w14:paraId="56E1A9C5" w14:textId="77777777" w:rsidTr="00250A3A">
        <w:tc>
          <w:tcPr>
            <w:tcW w:w="1134" w:type="dxa"/>
          </w:tcPr>
          <w:p w14:paraId="654D1F5A" w14:textId="77777777" w:rsidR="00402877" w:rsidRPr="00897E8A" w:rsidRDefault="00402877" w:rsidP="00250A3A">
            <w:pPr>
              <w:tabs>
                <w:tab w:val="left" w:pos="439"/>
              </w:tabs>
            </w:pPr>
            <w:r w:rsidRPr="00897E8A">
              <w:t>303</w:t>
            </w:r>
          </w:p>
        </w:tc>
        <w:tc>
          <w:tcPr>
            <w:tcW w:w="3323" w:type="dxa"/>
          </w:tcPr>
          <w:p w14:paraId="5AB8AA51" w14:textId="77777777" w:rsidR="00402877" w:rsidRPr="00897E8A" w:rsidRDefault="00402877" w:rsidP="00250A3A">
            <w:pPr>
              <w:jc w:val="left"/>
            </w:pPr>
            <w:r w:rsidRPr="00897E8A">
              <w:rPr>
                <w:b/>
              </w:rPr>
              <w:t>The Committee</w:t>
            </w:r>
            <w:r w:rsidRPr="00897E8A">
              <w:t xml:space="preserve"> </w:t>
            </w:r>
            <w:r w:rsidRPr="00897E8A">
              <w:rPr>
                <w:b/>
              </w:rPr>
              <w:t>acknowledged</w:t>
            </w:r>
            <w:r w:rsidRPr="00897E8A">
              <w:t xml:space="preserve"> the importance of collaboration with IOCINDIO and </w:t>
            </w:r>
            <w:r w:rsidRPr="00897E8A">
              <w:rPr>
                <w:b/>
              </w:rPr>
              <w:t>requested</w:t>
            </w:r>
            <w:r w:rsidRPr="00897E8A">
              <w:t xml:space="preserve"> IODE Programme Components to support data architecture efforts (similar to EMODNet / MEDIN) in the region, with the help of </w:t>
            </w:r>
            <w:r w:rsidRPr="00897E8A">
              <w:lastRenderedPageBreak/>
              <w:t>RSB funded CD programmes supported or hosted by OTGA RTCs, C2Cs and NODCs and ADUs (ODIS, OBIS nodes) already established in the region.</w:t>
            </w:r>
          </w:p>
          <w:p w14:paraId="796AD178" w14:textId="77777777" w:rsidR="00402877" w:rsidRPr="00897E8A" w:rsidRDefault="00402877" w:rsidP="00250A3A"/>
        </w:tc>
        <w:tc>
          <w:tcPr>
            <w:tcW w:w="2393" w:type="dxa"/>
          </w:tcPr>
          <w:p w14:paraId="11F2E5F4" w14:textId="77777777" w:rsidR="00402877" w:rsidRPr="00897E8A" w:rsidRDefault="00402877" w:rsidP="00250A3A">
            <w:pPr>
              <w:jc w:val="left"/>
            </w:pPr>
            <w:r w:rsidRPr="00897E8A">
              <w:lastRenderedPageBreak/>
              <w:t>IODE ODIS, OBIS, OTGA/ IOCINDIO Secretariat</w:t>
            </w:r>
          </w:p>
          <w:p w14:paraId="2E6C70C6" w14:textId="77777777" w:rsidR="00402877" w:rsidRPr="00897E8A" w:rsidRDefault="00402877" w:rsidP="00250A3A">
            <w:pPr>
              <w:jc w:val="left"/>
            </w:pPr>
            <w:r w:rsidRPr="00897E8A">
              <w:t>(DL: asap)</w:t>
            </w:r>
          </w:p>
        </w:tc>
        <w:tc>
          <w:tcPr>
            <w:tcW w:w="2169" w:type="dxa"/>
          </w:tcPr>
          <w:p w14:paraId="112F1913" w14:textId="77777777" w:rsidR="00402877" w:rsidRPr="00897E8A" w:rsidRDefault="00402877" w:rsidP="00250A3A">
            <w:pPr>
              <w:jc w:val="left"/>
            </w:pPr>
          </w:p>
        </w:tc>
      </w:tr>
      <w:tr w:rsidR="00402877" w:rsidRPr="00897E8A" w14:paraId="2B9B00D4" w14:textId="77777777" w:rsidTr="00250A3A">
        <w:tc>
          <w:tcPr>
            <w:tcW w:w="1134" w:type="dxa"/>
          </w:tcPr>
          <w:p w14:paraId="2A3AC96D" w14:textId="77777777" w:rsidR="00402877" w:rsidRPr="00897E8A" w:rsidRDefault="00402877" w:rsidP="00250A3A">
            <w:r w:rsidRPr="00897E8A">
              <w:t>306</w:t>
            </w:r>
          </w:p>
        </w:tc>
        <w:tc>
          <w:tcPr>
            <w:tcW w:w="3323" w:type="dxa"/>
          </w:tcPr>
          <w:p w14:paraId="2C4E32CA" w14:textId="77777777" w:rsidR="00402877" w:rsidRPr="00897E8A" w:rsidRDefault="00402877" w:rsidP="00250A3A">
            <w:r w:rsidRPr="00897E8A">
              <w:rPr>
                <w:b/>
              </w:rPr>
              <w:t>The Committee</w:t>
            </w:r>
            <w:r w:rsidRPr="00897E8A">
              <w:t xml:space="preserve"> </w:t>
            </w:r>
            <w:r w:rsidRPr="00897E8A">
              <w:rPr>
                <w:b/>
              </w:rPr>
              <w:t>regretted</w:t>
            </w:r>
            <w:r w:rsidRPr="00897E8A">
              <w:t xml:space="preserve"> the absence of a report from IOC/WESTPAC and </w:t>
            </w:r>
            <w:r w:rsidRPr="00897E8A">
              <w:rPr>
                <w:b/>
              </w:rPr>
              <w:t>urged</w:t>
            </w:r>
            <w:r w:rsidRPr="00897E8A">
              <w:t xml:space="preserve"> IOC/WESTPAC to submit a report on IODE related activities in their region.</w:t>
            </w:r>
          </w:p>
          <w:p w14:paraId="4EFF4134" w14:textId="77777777" w:rsidR="00402877" w:rsidRPr="00897E8A" w:rsidRDefault="00402877" w:rsidP="00250A3A"/>
        </w:tc>
        <w:tc>
          <w:tcPr>
            <w:tcW w:w="2393" w:type="dxa"/>
          </w:tcPr>
          <w:p w14:paraId="31754F38" w14:textId="77777777" w:rsidR="00402877" w:rsidRPr="00897E8A" w:rsidRDefault="00402877" w:rsidP="00250A3A">
            <w:pPr>
              <w:jc w:val="left"/>
            </w:pPr>
            <w:r w:rsidRPr="00897E8A">
              <w:t>IOC/WESTPAC Secretariat</w:t>
            </w:r>
          </w:p>
          <w:p w14:paraId="7C6CDD53" w14:textId="77777777" w:rsidR="00402877" w:rsidRPr="00897E8A" w:rsidRDefault="00402877" w:rsidP="00250A3A">
            <w:pPr>
              <w:jc w:val="left"/>
            </w:pPr>
            <w:r w:rsidRPr="00897E8A">
              <w:t>(DL: asap)</w:t>
            </w:r>
          </w:p>
        </w:tc>
        <w:tc>
          <w:tcPr>
            <w:tcW w:w="2169" w:type="dxa"/>
          </w:tcPr>
          <w:p w14:paraId="7773AC04" w14:textId="77777777" w:rsidR="00402877" w:rsidRPr="00897E8A" w:rsidRDefault="00402877" w:rsidP="00250A3A">
            <w:pPr>
              <w:jc w:val="left"/>
            </w:pPr>
          </w:p>
        </w:tc>
      </w:tr>
      <w:tr w:rsidR="00402877" w:rsidRPr="00897E8A" w14:paraId="2FB63D9F" w14:textId="77777777" w:rsidTr="00250A3A">
        <w:tc>
          <w:tcPr>
            <w:tcW w:w="1134" w:type="dxa"/>
          </w:tcPr>
          <w:p w14:paraId="747B83BA" w14:textId="77777777" w:rsidR="00402877" w:rsidRPr="00897E8A" w:rsidRDefault="00402877" w:rsidP="00250A3A">
            <w:r w:rsidRPr="00897E8A">
              <w:t>317</w:t>
            </w:r>
          </w:p>
        </w:tc>
        <w:tc>
          <w:tcPr>
            <w:tcW w:w="3323" w:type="dxa"/>
          </w:tcPr>
          <w:p w14:paraId="4179780C" w14:textId="77777777" w:rsidR="00402877" w:rsidRPr="00897E8A" w:rsidRDefault="00402877" w:rsidP="00250A3A">
            <w:pPr>
              <w:jc w:val="left"/>
            </w:pPr>
            <w:r w:rsidRPr="00897E8A">
              <w:rPr>
                <w:b/>
              </w:rPr>
              <w:t>The Committee</w:t>
            </w:r>
            <w:r w:rsidRPr="00897E8A">
              <w:t xml:space="preserve"> </w:t>
            </w:r>
            <w:r w:rsidRPr="00897E8A">
              <w:rPr>
                <w:b/>
              </w:rPr>
              <w:t>encouraged</w:t>
            </w:r>
            <w:r w:rsidRPr="00897E8A">
              <w:t xml:space="preserve"> its NODC and ADU data repositories to join the WDS membership and </w:t>
            </w:r>
            <w:r w:rsidRPr="00897E8A">
              <w:rPr>
                <w:b/>
              </w:rPr>
              <w:t>welcomed</w:t>
            </w:r>
            <w:r w:rsidRPr="00897E8A">
              <w:t xml:space="preserve"> cohort activities that assist additional ocean data repositories in its member states to achieve the CoreTrustSeal certification</w:t>
            </w:r>
          </w:p>
        </w:tc>
        <w:tc>
          <w:tcPr>
            <w:tcW w:w="2393" w:type="dxa"/>
          </w:tcPr>
          <w:p w14:paraId="6BFF3967" w14:textId="77777777" w:rsidR="00402877" w:rsidRPr="00897E8A" w:rsidRDefault="00402877" w:rsidP="00250A3A">
            <w:pPr>
              <w:jc w:val="left"/>
            </w:pPr>
            <w:r w:rsidRPr="00897E8A">
              <w:t>NODCs, ADUs</w:t>
            </w:r>
          </w:p>
          <w:p w14:paraId="394A047A" w14:textId="77777777" w:rsidR="00402877" w:rsidRPr="00897E8A" w:rsidRDefault="00402877" w:rsidP="00250A3A">
            <w:pPr>
              <w:jc w:val="left"/>
            </w:pPr>
            <w:r w:rsidRPr="00897E8A">
              <w:t>(DL: asap)</w:t>
            </w:r>
          </w:p>
        </w:tc>
        <w:tc>
          <w:tcPr>
            <w:tcW w:w="2169" w:type="dxa"/>
          </w:tcPr>
          <w:p w14:paraId="679A90EA" w14:textId="77777777" w:rsidR="00402877" w:rsidRPr="00897E8A" w:rsidRDefault="00402877" w:rsidP="00250A3A">
            <w:pPr>
              <w:jc w:val="left"/>
            </w:pPr>
          </w:p>
        </w:tc>
      </w:tr>
      <w:tr w:rsidR="00402877" w:rsidRPr="00897E8A" w14:paraId="06D2D650" w14:textId="77777777" w:rsidTr="00250A3A">
        <w:tc>
          <w:tcPr>
            <w:tcW w:w="1134" w:type="dxa"/>
          </w:tcPr>
          <w:p w14:paraId="7D66C3B7" w14:textId="77777777" w:rsidR="00402877" w:rsidRPr="00897E8A" w:rsidRDefault="00402877" w:rsidP="00250A3A">
            <w:r w:rsidRPr="00897E8A">
              <w:t>318</w:t>
            </w:r>
          </w:p>
        </w:tc>
        <w:tc>
          <w:tcPr>
            <w:tcW w:w="3323" w:type="dxa"/>
          </w:tcPr>
          <w:p w14:paraId="6A6F4434" w14:textId="77777777" w:rsidR="00402877" w:rsidRPr="00897E8A" w:rsidRDefault="00402877" w:rsidP="00250A3A">
            <w:pPr>
              <w:jc w:val="left"/>
            </w:pPr>
            <w:r w:rsidRPr="00897E8A">
              <w:rPr>
                <w:b/>
              </w:rPr>
              <w:t>The Committee recommended</w:t>
            </w:r>
            <w:r w:rsidRPr="00897E8A">
              <w:t xml:space="preserve"> that WDS and IODE collaborate to increase data repository contributions and to demonstrate value of its federated data systems, ODIS and OBIS.</w:t>
            </w:r>
          </w:p>
          <w:p w14:paraId="49988157" w14:textId="77777777" w:rsidR="00402877" w:rsidRPr="00897E8A" w:rsidRDefault="00402877" w:rsidP="00250A3A"/>
        </w:tc>
        <w:tc>
          <w:tcPr>
            <w:tcW w:w="2393" w:type="dxa"/>
          </w:tcPr>
          <w:p w14:paraId="7AA6C982" w14:textId="77777777" w:rsidR="00402877" w:rsidRPr="00897E8A" w:rsidRDefault="00402877" w:rsidP="00250A3A">
            <w:pPr>
              <w:jc w:val="left"/>
            </w:pPr>
            <w:r w:rsidRPr="00897E8A">
              <w:t xml:space="preserve">IODE Secretariat, WDS Secretariat </w:t>
            </w:r>
          </w:p>
          <w:p w14:paraId="6B8D776F" w14:textId="77777777" w:rsidR="00402877" w:rsidRPr="00897E8A" w:rsidRDefault="00402877" w:rsidP="00250A3A">
            <w:pPr>
              <w:jc w:val="left"/>
            </w:pPr>
            <w:r w:rsidRPr="00897E8A">
              <w:t>(DL: asap)</w:t>
            </w:r>
          </w:p>
        </w:tc>
        <w:tc>
          <w:tcPr>
            <w:tcW w:w="2169" w:type="dxa"/>
          </w:tcPr>
          <w:p w14:paraId="2D2BDD3A" w14:textId="77777777" w:rsidR="00402877" w:rsidRPr="00897E8A" w:rsidRDefault="00402877" w:rsidP="00250A3A">
            <w:pPr>
              <w:jc w:val="left"/>
            </w:pPr>
          </w:p>
        </w:tc>
      </w:tr>
      <w:tr w:rsidR="00402877" w:rsidRPr="00897E8A" w14:paraId="20161410" w14:textId="77777777" w:rsidTr="00250A3A">
        <w:tc>
          <w:tcPr>
            <w:tcW w:w="1134" w:type="dxa"/>
          </w:tcPr>
          <w:p w14:paraId="61745F2D" w14:textId="77777777" w:rsidR="00402877" w:rsidRPr="00897E8A" w:rsidRDefault="00402877" w:rsidP="00250A3A">
            <w:r w:rsidRPr="00897E8A">
              <w:t>319</w:t>
            </w:r>
          </w:p>
        </w:tc>
        <w:tc>
          <w:tcPr>
            <w:tcW w:w="3323" w:type="dxa"/>
          </w:tcPr>
          <w:p w14:paraId="48743051" w14:textId="77777777" w:rsidR="00402877" w:rsidRPr="00897E8A" w:rsidRDefault="00402877" w:rsidP="00250A3A">
            <w:pPr>
              <w:jc w:val="left"/>
            </w:pPr>
            <w:r w:rsidRPr="00897E8A">
              <w:rPr>
                <w:b/>
              </w:rPr>
              <w:t xml:space="preserve">The Committee instructed </w:t>
            </w:r>
            <w:r w:rsidRPr="00897E8A">
              <w:t xml:space="preserve">the IODE ODIS Programme Component to work with the WDS members and secure technical interfaces between WDS members and ODIS, ensuring all ocean-relevant content is discoverable and accessible in both systems. </w:t>
            </w:r>
          </w:p>
          <w:p w14:paraId="2C6E6DA4" w14:textId="77777777" w:rsidR="00402877" w:rsidRPr="00897E8A" w:rsidRDefault="00402877" w:rsidP="00250A3A"/>
        </w:tc>
        <w:tc>
          <w:tcPr>
            <w:tcW w:w="2393" w:type="dxa"/>
          </w:tcPr>
          <w:p w14:paraId="2370FABB" w14:textId="77777777" w:rsidR="00402877" w:rsidRPr="00897E8A" w:rsidRDefault="00402877" w:rsidP="00250A3A">
            <w:pPr>
              <w:jc w:val="left"/>
            </w:pPr>
            <w:r w:rsidRPr="00897E8A">
              <w:t xml:space="preserve">IODE/ODIS manager and SG-ODIS Chair; WDS Secretariat  </w:t>
            </w:r>
          </w:p>
          <w:p w14:paraId="404F9CB8" w14:textId="77777777" w:rsidR="00402877" w:rsidRPr="00897E8A" w:rsidRDefault="00402877" w:rsidP="00250A3A">
            <w:pPr>
              <w:jc w:val="left"/>
            </w:pPr>
            <w:r w:rsidRPr="00897E8A">
              <w:t>(DL: asap)</w:t>
            </w:r>
          </w:p>
        </w:tc>
        <w:tc>
          <w:tcPr>
            <w:tcW w:w="2169" w:type="dxa"/>
          </w:tcPr>
          <w:p w14:paraId="493C0EF1" w14:textId="77777777" w:rsidR="00402877" w:rsidRPr="00897E8A" w:rsidRDefault="00402877" w:rsidP="00250A3A">
            <w:pPr>
              <w:jc w:val="left"/>
            </w:pPr>
          </w:p>
        </w:tc>
      </w:tr>
      <w:tr w:rsidR="00402877" w:rsidRPr="00897E8A" w14:paraId="185440C5" w14:textId="77777777" w:rsidTr="00250A3A">
        <w:tc>
          <w:tcPr>
            <w:tcW w:w="1134" w:type="dxa"/>
          </w:tcPr>
          <w:p w14:paraId="0A0C5B7E" w14:textId="77777777" w:rsidR="00402877" w:rsidRPr="00897E8A" w:rsidRDefault="00402877" w:rsidP="00250A3A">
            <w:r w:rsidRPr="00897E8A">
              <w:t>320</w:t>
            </w:r>
          </w:p>
        </w:tc>
        <w:tc>
          <w:tcPr>
            <w:tcW w:w="3323" w:type="dxa"/>
          </w:tcPr>
          <w:p w14:paraId="171EB4A9" w14:textId="77777777" w:rsidR="00402877" w:rsidRPr="00897E8A" w:rsidRDefault="00402877" w:rsidP="00250A3A">
            <w:r w:rsidRPr="00897E8A">
              <w:rPr>
                <w:b/>
              </w:rPr>
              <w:t>The Committee thanked</w:t>
            </w:r>
            <w:r w:rsidRPr="00897E8A">
              <w:t xml:space="preserve"> the WDS for its ongoing work to enhance the capabilities, impact, and sustainability of our data repositories worldwide, and </w:t>
            </w:r>
            <w:r w:rsidRPr="00897E8A">
              <w:rPr>
                <w:b/>
              </w:rPr>
              <w:t>encouraged</w:t>
            </w:r>
            <w:r w:rsidRPr="00897E8A">
              <w:t xml:space="preserve"> IODE data centres and programme components to collaborate on objectives of mutual interest such as data preservation, sustainability, FAIR data and indigenous data governance.</w:t>
            </w:r>
          </w:p>
          <w:p w14:paraId="1005809A" w14:textId="77777777" w:rsidR="00402877" w:rsidRPr="00897E8A" w:rsidRDefault="00402877" w:rsidP="00250A3A"/>
        </w:tc>
        <w:tc>
          <w:tcPr>
            <w:tcW w:w="2393" w:type="dxa"/>
          </w:tcPr>
          <w:p w14:paraId="3E23592E" w14:textId="77777777" w:rsidR="00402877" w:rsidRPr="00897E8A" w:rsidRDefault="00402877" w:rsidP="00250A3A">
            <w:pPr>
              <w:jc w:val="left"/>
            </w:pPr>
            <w:r w:rsidRPr="00897E8A">
              <w:t>IODE NODCs, ADUs and WDS Secretariat</w:t>
            </w:r>
          </w:p>
          <w:p w14:paraId="6D210D41" w14:textId="77777777" w:rsidR="00402877" w:rsidRPr="00897E8A" w:rsidRDefault="00402877" w:rsidP="00250A3A">
            <w:pPr>
              <w:jc w:val="left"/>
            </w:pPr>
            <w:r w:rsidRPr="00897E8A">
              <w:t>(DL: asap)</w:t>
            </w:r>
          </w:p>
        </w:tc>
        <w:tc>
          <w:tcPr>
            <w:tcW w:w="2169" w:type="dxa"/>
          </w:tcPr>
          <w:p w14:paraId="280664C2" w14:textId="77777777" w:rsidR="00402877" w:rsidRPr="00897E8A" w:rsidRDefault="00402877" w:rsidP="00250A3A">
            <w:pPr>
              <w:jc w:val="left"/>
            </w:pPr>
          </w:p>
        </w:tc>
      </w:tr>
      <w:tr w:rsidR="00402877" w:rsidRPr="00897E8A" w14:paraId="433157F5" w14:textId="77777777" w:rsidTr="00250A3A">
        <w:tc>
          <w:tcPr>
            <w:tcW w:w="1134" w:type="dxa"/>
          </w:tcPr>
          <w:p w14:paraId="73457452" w14:textId="77777777" w:rsidR="00402877" w:rsidRPr="00897E8A" w:rsidRDefault="00402877" w:rsidP="00250A3A">
            <w:r w:rsidRPr="00897E8A">
              <w:lastRenderedPageBreak/>
              <w:t>321</w:t>
            </w:r>
          </w:p>
        </w:tc>
        <w:tc>
          <w:tcPr>
            <w:tcW w:w="3323" w:type="dxa"/>
          </w:tcPr>
          <w:p w14:paraId="4A8C54D1" w14:textId="77777777" w:rsidR="00402877" w:rsidRPr="00897E8A" w:rsidRDefault="00402877" w:rsidP="00250A3A">
            <w:pPr>
              <w:jc w:val="left"/>
            </w:pPr>
            <w:r w:rsidRPr="00897E8A">
              <w:rPr>
                <w:b/>
              </w:rPr>
              <w:t>The Committee acknowledged</w:t>
            </w:r>
            <w:r w:rsidRPr="00897E8A">
              <w:t xml:space="preserve"> that participation in International Data Week and the WDS Members Forum on 13-16 October 2025 in Brisbane will be an important venue for IODE representation.</w:t>
            </w:r>
          </w:p>
          <w:p w14:paraId="049EA67A" w14:textId="77777777" w:rsidR="00402877" w:rsidRPr="00897E8A" w:rsidRDefault="00402877" w:rsidP="00250A3A"/>
        </w:tc>
        <w:tc>
          <w:tcPr>
            <w:tcW w:w="2393" w:type="dxa"/>
          </w:tcPr>
          <w:p w14:paraId="556553E9" w14:textId="77777777" w:rsidR="00402877" w:rsidRPr="00897E8A" w:rsidRDefault="00402877" w:rsidP="00250A3A">
            <w:pPr>
              <w:jc w:val="left"/>
            </w:pPr>
            <w:r w:rsidRPr="00897E8A">
              <w:t>IODE Secretariat and IOFDE Co-Chairs considering participation</w:t>
            </w:r>
          </w:p>
          <w:p w14:paraId="2B50F753" w14:textId="77777777" w:rsidR="00402877" w:rsidRPr="00897E8A" w:rsidRDefault="00402877" w:rsidP="00250A3A">
            <w:pPr>
              <w:jc w:val="left"/>
            </w:pPr>
            <w:r w:rsidRPr="00897E8A">
              <w:t>(DL: October 2025)</w:t>
            </w:r>
          </w:p>
        </w:tc>
        <w:tc>
          <w:tcPr>
            <w:tcW w:w="2169" w:type="dxa"/>
          </w:tcPr>
          <w:p w14:paraId="5C2CF149" w14:textId="77777777" w:rsidR="00402877" w:rsidRPr="00897E8A" w:rsidRDefault="00402877" w:rsidP="00250A3A">
            <w:pPr>
              <w:jc w:val="left"/>
            </w:pPr>
          </w:p>
        </w:tc>
      </w:tr>
      <w:tr w:rsidR="00402877" w:rsidRPr="00897E8A" w14:paraId="1E073B9F" w14:textId="77777777" w:rsidTr="00250A3A">
        <w:tc>
          <w:tcPr>
            <w:tcW w:w="1134" w:type="dxa"/>
          </w:tcPr>
          <w:p w14:paraId="5708350F" w14:textId="77777777" w:rsidR="00402877" w:rsidRPr="00897E8A" w:rsidRDefault="00402877" w:rsidP="00250A3A">
            <w:r w:rsidRPr="00897E8A">
              <w:t>33</w:t>
            </w:r>
            <w:r>
              <w:t>7</w:t>
            </w:r>
          </w:p>
        </w:tc>
        <w:tc>
          <w:tcPr>
            <w:tcW w:w="3323" w:type="dxa"/>
          </w:tcPr>
          <w:p w14:paraId="70E85F3B" w14:textId="77777777" w:rsidR="00402877" w:rsidRPr="00897E8A" w:rsidRDefault="00402877" w:rsidP="00250A3A">
            <w:pPr>
              <w:jc w:val="left"/>
            </w:pPr>
            <w:r w:rsidRPr="00897E8A">
              <w:rPr>
                <w:b/>
              </w:rPr>
              <w:t>The Committee noted</w:t>
            </w:r>
            <w:r w:rsidRPr="00897E8A">
              <w:t xml:space="preserve"> the following experts expressed interest in joining the JCB subgroup on data management: Pier Luigi Buttigieg (ODIS), Thierry Carval (GTSPP)  and Gael Forget (IQUOD) and </w:t>
            </w:r>
            <w:r w:rsidRPr="00897E8A">
              <w:rPr>
                <w:b/>
              </w:rPr>
              <w:t>welcomed</w:t>
            </w:r>
            <w:r w:rsidRPr="00897E8A">
              <w:t xml:space="preserve"> submissions of expressions to join within the next four weeks in order to start the organization of the first meeting. </w:t>
            </w:r>
          </w:p>
          <w:p w14:paraId="1D9A5206" w14:textId="77777777" w:rsidR="00402877" w:rsidRPr="00897E8A" w:rsidRDefault="00402877" w:rsidP="00250A3A"/>
        </w:tc>
        <w:tc>
          <w:tcPr>
            <w:tcW w:w="2393" w:type="dxa"/>
          </w:tcPr>
          <w:p w14:paraId="44495FC2" w14:textId="77777777" w:rsidR="00402877" w:rsidRPr="00897E8A" w:rsidRDefault="00402877" w:rsidP="00250A3A">
            <w:pPr>
              <w:jc w:val="left"/>
            </w:pPr>
            <w:r w:rsidRPr="00897E8A">
              <w:t>IODE Secretariat to contact all IODE NCs DM, NODC contacts, ADU contacts</w:t>
            </w:r>
          </w:p>
          <w:p w14:paraId="4DEB7C6D" w14:textId="77777777" w:rsidR="00402877" w:rsidRPr="00897E8A" w:rsidRDefault="00402877" w:rsidP="00250A3A">
            <w:pPr>
              <w:jc w:val="left"/>
            </w:pPr>
            <w:r w:rsidRPr="00897E8A">
              <w:t>(DL: 21 March 2025)</w:t>
            </w:r>
          </w:p>
          <w:p w14:paraId="5E115177" w14:textId="77777777" w:rsidR="00402877" w:rsidRPr="00897E8A" w:rsidRDefault="00402877" w:rsidP="00250A3A">
            <w:pPr>
              <w:jc w:val="left"/>
            </w:pPr>
          </w:p>
          <w:p w14:paraId="596F2356" w14:textId="77777777" w:rsidR="00402877" w:rsidRPr="00897E8A" w:rsidRDefault="00402877" w:rsidP="00250A3A">
            <w:pPr>
              <w:jc w:val="left"/>
            </w:pPr>
            <w:r w:rsidRPr="00897E8A">
              <w:t>IODE experts to contact IODE Secretariat</w:t>
            </w:r>
          </w:p>
          <w:p w14:paraId="17AB83AB" w14:textId="77777777" w:rsidR="00402877" w:rsidRPr="00897E8A" w:rsidRDefault="00402877" w:rsidP="00250A3A">
            <w:pPr>
              <w:jc w:val="left"/>
            </w:pPr>
            <w:r w:rsidRPr="00897E8A">
              <w:t>(DL: 14 April 2025)</w:t>
            </w:r>
          </w:p>
        </w:tc>
        <w:tc>
          <w:tcPr>
            <w:tcW w:w="2169" w:type="dxa"/>
          </w:tcPr>
          <w:p w14:paraId="29E70067" w14:textId="77777777" w:rsidR="00402877" w:rsidRPr="00897E8A" w:rsidRDefault="00402877" w:rsidP="00250A3A">
            <w:pPr>
              <w:jc w:val="left"/>
            </w:pPr>
          </w:p>
        </w:tc>
      </w:tr>
      <w:tr w:rsidR="00402877" w:rsidRPr="00402877" w14:paraId="65FF9DD0" w14:textId="77777777" w:rsidTr="00250A3A">
        <w:tc>
          <w:tcPr>
            <w:tcW w:w="1134" w:type="dxa"/>
          </w:tcPr>
          <w:p w14:paraId="16871230" w14:textId="77777777" w:rsidR="00402877" w:rsidRPr="00897E8A" w:rsidRDefault="00402877" w:rsidP="00250A3A">
            <w:r w:rsidRPr="00897E8A">
              <w:t>3</w:t>
            </w:r>
            <w:r>
              <w:t>40</w:t>
            </w:r>
          </w:p>
        </w:tc>
        <w:tc>
          <w:tcPr>
            <w:tcW w:w="3323" w:type="dxa"/>
          </w:tcPr>
          <w:p w14:paraId="56D18398" w14:textId="77777777" w:rsidR="00402877" w:rsidRPr="00897E8A" w:rsidRDefault="00402877" w:rsidP="00250A3A">
            <w:pPr>
              <w:jc w:val="left"/>
            </w:pPr>
            <w:r w:rsidRPr="00897E8A">
              <w:rPr>
                <w:b/>
              </w:rPr>
              <w:t>The Committee strongly recommended</w:t>
            </w:r>
            <w:r w:rsidRPr="00897E8A">
              <w:t xml:space="preserve"> NODCs and ADUs in Europe to consider involving IOC/IODE as a partner in future EU project proposals and to encourage their scientific organizations to do the same and to contact the IODE secretariat for guidelines.</w:t>
            </w:r>
          </w:p>
          <w:p w14:paraId="3EB234FC" w14:textId="77777777" w:rsidR="00402877" w:rsidRPr="00897E8A" w:rsidRDefault="00402877" w:rsidP="00250A3A"/>
        </w:tc>
        <w:tc>
          <w:tcPr>
            <w:tcW w:w="2393" w:type="dxa"/>
          </w:tcPr>
          <w:p w14:paraId="55A78E6C" w14:textId="77777777" w:rsidR="00402877" w:rsidRPr="00A13A54" w:rsidRDefault="00402877" w:rsidP="00250A3A">
            <w:pPr>
              <w:jc w:val="left"/>
              <w:rPr>
                <w:lang w:val="fr-FR"/>
              </w:rPr>
            </w:pPr>
            <w:r w:rsidRPr="00A13A54">
              <w:rPr>
                <w:lang w:val="fr-FR"/>
              </w:rPr>
              <w:t>IODE NODCs, ADUs</w:t>
            </w:r>
          </w:p>
          <w:p w14:paraId="180FAE23" w14:textId="77777777" w:rsidR="00402877" w:rsidRPr="00A13A54" w:rsidRDefault="00402877" w:rsidP="00250A3A">
            <w:pPr>
              <w:jc w:val="left"/>
              <w:rPr>
                <w:lang w:val="fr-FR"/>
              </w:rPr>
            </w:pPr>
            <w:r w:rsidRPr="00A13A54">
              <w:rPr>
                <w:lang w:val="fr-FR"/>
              </w:rPr>
              <w:t>(DL: continuous)</w:t>
            </w:r>
          </w:p>
        </w:tc>
        <w:tc>
          <w:tcPr>
            <w:tcW w:w="2169" w:type="dxa"/>
          </w:tcPr>
          <w:p w14:paraId="2C983395" w14:textId="77777777" w:rsidR="00402877" w:rsidRPr="00A13A54" w:rsidRDefault="00402877" w:rsidP="00250A3A">
            <w:pPr>
              <w:jc w:val="left"/>
              <w:rPr>
                <w:lang w:val="fr-FR"/>
              </w:rPr>
            </w:pPr>
          </w:p>
        </w:tc>
      </w:tr>
      <w:tr w:rsidR="00402877" w:rsidRPr="00897E8A" w14:paraId="3E2324B7" w14:textId="77777777" w:rsidTr="00250A3A">
        <w:tc>
          <w:tcPr>
            <w:tcW w:w="1134" w:type="dxa"/>
          </w:tcPr>
          <w:p w14:paraId="1A5627BB" w14:textId="77777777" w:rsidR="00402877" w:rsidRPr="00897E8A" w:rsidRDefault="00402877" w:rsidP="00250A3A">
            <w:r w:rsidRPr="00897E8A">
              <w:t>34</w:t>
            </w:r>
            <w:r>
              <w:t>1</w:t>
            </w:r>
          </w:p>
        </w:tc>
        <w:tc>
          <w:tcPr>
            <w:tcW w:w="3323" w:type="dxa"/>
          </w:tcPr>
          <w:p w14:paraId="763EEB60" w14:textId="77777777" w:rsidR="00402877" w:rsidRPr="00897E8A" w:rsidRDefault="00402877" w:rsidP="00250A3A">
            <w:pPr>
              <w:jc w:val="left"/>
            </w:pPr>
            <w:r w:rsidRPr="00897E8A">
              <w:rPr>
                <w:b/>
              </w:rPr>
              <w:t>The Committee recognized</w:t>
            </w:r>
            <w:r w:rsidRPr="00897E8A">
              <w:t xml:space="preserve"> that other (in-kind) sources can co-invest in IODE activities and </w:t>
            </w:r>
            <w:r w:rsidRPr="00897E8A">
              <w:rPr>
                <w:b/>
              </w:rPr>
              <w:t>requested</w:t>
            </w:r>
            <w:r w:rsidRPr="00897E8A">
              <w:t xml:space="preserve"> the IODE Management Group to track and report on and acknowledge these in the next session.</w:t>
            </w:r>
          </w:p>
          <w:p w14:paraId="66D8B5C9" w14:textId="77777777" w:rsidR="00402877" w:rsidRPr="00897E8A" w:rsidRDefault="00402877" w:rsidP="00250A3A"/>
        </w:tc>
        <w:tc>
          <w:tcPr>
            <w:tcW w:w="2393" w:type="dxa"/>
          </w:tcPr>
          <w:p w14:paraId="22C2E039" w14:textId="77777777" w:rsidR="00402877" w:rsidRPr="00897E8A" w:rsidRDefault="00402877" w:rsidP="00250A3A">
            <w:pPr>
              <w:jc w:val="left"/>
            </w:pPr>
            <w:r w:rsidRPr="00897E8A">
              <w:t>IODE MG</w:t>
            </w:r>
          </w:p>
          <w:p w14:paraId="2920BC61" w14:textId="77777777" w:rsidR="00402877" w:rsidRPr="00897E8A" w:rsidRDefault="00402877" w:rsidP="00250A3A">
            <w:pPr>
              <w:jc w:val="left"/>
            </w:pPr>
            <w:r w:rsidRPr="00897E8A">
              <w:t>(DL: continuous)</w:t>
            </w:r>
          </w:p>
        </w:tc>
        <w:tc>
          <w:tcPr>
            <w:tcW w:w="2169" w:type="dxa"/>
          </w:tcPr>
          <w:p w14:paraId="67E7AEA0" w14:textId="77777777" w:rsidR="00402877" w:rsidRPr="00897E8A" w:rsidRDefault="00402877" w:rsidP="00250A3A">
            <w:pPr>
              <w:jc w:val="left"/>
            </w:pPr>
          </w:p>
        </w:tc>
      </w:tr>
      <w:tr w:rsidR="00402877" w:rsidRPr="00897E8A" w14:paraId="7A3F5D36" w14:textId="77777777" w:rsidTr="00250A3A">
        <w:tc>
          <w:tcPr>
            <w:tcW w:w="1134" w:type="dxa"/>
          </w:tcPr>
          <w:p w14:paraId="65444C3B" w14:textId="77777777" w:rsidR="00402877" w:rsidRPr="00897E8A" w:rsidRDefault="00402877" w:rsidP="00250A3A">
            <w:r w:rsidRPr="00897E8A">
              <w:t>34</w:t>
            </w:r>
            <w:r>
              <w:t>2</w:t>
            </w:r>
          </w:p>
        </w:tc>
        <w:tc>
          <w:tcPr>
            <w:tcW w:w="3323" w:type="dxa"/>
          </w:tcPr>
          <w:p w14:paraId="082D65C7" w14:textId="77777777" w:rsidR="00402877" w:rsidRPr="00897E8A" w:rsidRDefault="00402877" w:rsidP="00250A3A">
            <w:pPr>
              <w:jc w:val="left"/>
            </w:pPr>
            <w:r w:rsidRPr="00897E8A">
              <w:rPr>
                <w:b/>
              </w:rPr>
              <w:t>The Committee expressed</w:t>
            </w:r>
            <w:r w:rsidRPr="00897E8A">
              <w:t xml:space="preserve"> its desire to continue the series of IODC Conferences and </w:t>
            </w:r>
            <w:r w:rsidRPr="00897E8A">
              <w:rPr>
                <w:b/>
              </w:rPr>
              <w:t>requested</w:t>
            </w:r>
            <w:r w:rsidRPr="00897E8A">
              <w:t xml:space="preserve"> the IODE Management Group to make a decision depending on available resources and practical feasibility. </w:t>
            </w:r>
          </w:p>
          <w:p w14:paraId="50A63DD0" w14:textId="77777777" w:rsidR="00402877" w:rsidRPr="00897E8A" w:rsidRDefault="00402877" w:rsidP="00250A3A"/>
        </w:tc>
        <w:tc>
          <w:tcPr>
            <w:tcW w:w="2393" w:type="dxa"/>
          </w:tcPr>
          <w:p w14:paraId="149E2916" w14:textId="77777777" w:rsidR="00402877" w:rsidRPr="00897E8A" w:rsidRDefault="00402877" w:rsidP="00250A3A">
            <w:pPr>
              <w:jc w:val="left"/>
            </w:pPr>
            <w:r w:rsidRPr="00897E8A">
              <w:t>IODE MG</w:t>
            </w:r>
          </w:p>
          <w:p w14:paraId="129AE046" w14:textId="77777777" w:rsidR="00402877" w:rsidRPr="00897E8A" w:rsidRDefault="00402877" w:rsidP="00250A3A">
            <w:pPr>
              <w:jc w:val="left"/>
            </w:pPr>
            <w:r w:rsidRPr="00897E8A">
              <w:t>(DL: during next IODE MG)</w:t>
            </w:r>
          </w:p>
        </w:tc>
        <w:tc>
          <w:tcPr>
            <w:tcW w:w="2169" w:type="dxa"/>
          </w:tcPr>
          <w:p w14:paraId="5A9AA882" w14:textId="77777777" w:rsidR="00402877" w:rsidRPr="00897E8A" w:rsidRDefault="00402877" w:rsidP="00250A3A">
            <w:pPr>
              <w:jc w:val="left"/>
            </w:pPr>
          </w:p>
        </w:tc>
      </w:tr>
      <w:tr w:rsidR="00402877" w:rsidRPr="00897E8A" w14:paraId="39F0D272" w14:textId="77777777" w:rsidTr="00250A3A">
        <w:tc>
          <w:tcPr>
            <w:tcW w:w="1134" w:type="dxa"/>
          </w:tcPr>
          <w:p w14:paraId="6BE7E696" w14:textId="77777777" w:rsidR="00402877" w:rsidRPr="00897E8A" w:rsidRDefault="00402877" w:rsidP="00250A3A">
            <w:pPr>
              <w:tabs>
                <w:tab w:val="left" w:pos="683"/>
              </w:tabs>
            </w:pPr>
            <w:r w:rsidRPr="00897E8A">
              <w:t>36</w:t>
            </w:r>
            <w:r>
              <w:t>6</w:t>
            </w:r>
          </w:p>
        </w:tc>
        <w:tc>
          <w:tcPr>
            <w:tcW w:w="3323" w:type="dxa"/>
          </w:tcPr>
          <w:p w14:paraId="3A860001" w14:textId="77777777" w:rsidR="00402877" w:rsidRPr="00897E8A" w:rsidRDefault="00402877" w:rsidP="00250A3A">
            <w:pPr>
              <w:jc w:val="left"/>
            </w:pPr>
            <w:r w:rsidRPr="00897E8A">
              <w:rPr>
                <w:b/>
              </w:rPr>
              <w:t>The Committee invited</w:t>
            </w:r>
            <w:r w:rsidRPr="00897E8A">
              <w:t xml:space="preserve"> Member States and IOC programmes to provide input on the progress towards delivery </w:t>
            </w:r>
            <w:r w:rsidRPr="00897E8A">
              <w:lastRenderedPageBreak/>
              <w:t>of the strategic objectives of the Strategic Plan(*).</w:t>
            </w:r>
          </w:p>
          <w:p w14:paraId="41BAF56A" w14:textId="77777777" w:rsidR="00402877" w:rsidRPr="00897E8A" w:rsidRDefault="00402877" w:rsidP="00250A3A">
            <w:pPr>
              <w:jc w:val="left"/>
            </w:pPr>
            <w:r w:rsidRPr="00897E8A">
              <w:t>(*)</w:t>
            </w:r>
            <w:hyperlink r:id="rId8">
              <w:r w:rsidRPr="00897E8A">
                <w:rPr>
                  <w:rStyle w:val="Hyperlink"/>
                </w:rPr>
                <w:t>IOC Manuals and Guides No. 92 (IOC Strategic Plan for Ocean Data and Information Management (2023–2029))</w:t>
              </w:r>
            </w:hyperlink>
            <w:r w:rsidRPr="00897E8A">
              <w:t>.</w:t>
            </w:r>
          </w:p>
          <w:p w14:paraId="3C65AF30" w14:textId="77777777" w:rsidR="00402877" w:rsidRPr="00897E8A" w:rsidRDefault="00402877" w:rsidP="00250A3A"/>
        </w:tc>
        <w:tc>
          <w:tcPr>
            <w:tcW w:w="2393" w:type="dxa"/>
          </w:tcPr>
          <w:p w14:paraId="23FE8973" w14:textId="77777777" w:rsidR="00402877" w:rsidRPr="00897E8A" w:rsidRDefault="00402877" w:rsidP="00250A3A">
            <w:pPr>
              <w:jc w:val="left"/>
            </w:pPr>
            <w:r w:rsidRPr="00897E8A">
              <w:lastRenderedPageBreak/>
              <w:t>IOC Member States, IOC programmes</w:t>
            </w:r>
          </w:p>
          <w:p w14:paraId="76EBBF6A" w14:textId="77777777" w:rsidR="00402877" w:rsidRPr="00897E8A" w:rsidRDefault="00402877" w:rsidP="00250A3A">
            <w:pPr>
              <w:jc w:val="left"/>
            </w:pPr>
            <w:r w:rsidRPr="00897E8A">
              <w:t>(DL: continuous)</w:t>
            </w:r>
          </w:p>
          <w:p w14:paraId="4D1B4004" w14:textId="77777777" w:rsidR="00402877" w:rsidRPr="00897E8A" w:rsidRDefault="00402877" w:rsidP="00250A3A">
            <w:pPr>
              <w:jc w:val="left"/>
            </w:pPr>
          </w:p>
          <w:p w14:paraId="2973B2B2" w14:textId="77777777" w:rsidR="00402877" w:rsidRPr="00897E8A" w:rsidRDefault="00402877" w:rsidP="00250A3A">
            <w:pPr>
              <w:jc w:val="left"/>
            </w:pPr>
            <w:r w:rsidRPr="00897E8A">
              <w:lastRenderedPageBreak/>
              <w:t>IODE Secretariat: send out CL to Member States asking for input.</w:t>
            </w:r>
          </w:p>
          <w:p w14:paraId="569B16F4" w14:textId="77777777" w:rsidR="00402877" w:rsidRPr="00897E8A" w:rsidRDefault="00402877" w:rsidP="00250A3A">
            <w:pPr>
              <w:jc w:val="left"/>
            </w:pPr>
            <w:r w:rsidRPr="00897E8A">
              <w:t>(DL: continuous)</w:t>
            </w:r>
          </w:p>
        </w:tc>
        <w:tc>
          <w:tcPr>
            <w:tcW w:w="2169" w:type="dxa"/>
          </w:tcPr>
          <w:p w14:paraId="16CC62A3" w14:textId="77777777" w:rsidR="00402877" w:rsidRPr="00897E8A" w:rsidRDefault="00402877" w:rsidP="00250A3A">
            <w:pPr>
              <w:jc w:val="left"/>
            </w:pPr>
          </w:p>
        </w:tc>
      </w:tr>
      <w:tr w:rsidR="00402877" w:rsidRPr="00897E8A" w14:paraId="08353D8E" w14:textId="77777777" w:rsidTr="00250A3A">
        <w:tc>
          <w:tcPr>
            <w:tcW w:w="1134" w:type="dxa"/>
          </w:tcPr>
          <w:p w14:paraId="66C620F9" w14:textId="77777777" w:rsidR="00402877" w:rsidRPr="00897E8A" w:rsidRDefault="00402877" w:rsidP="00250A3A">
            <w:r w:rsidRPr="00897E8A">
              <w:t>36</w:t>
            </w:r>
            <w:r>
              <w:t>9</w:t>
            </w:r>
          </w:p>
        </w:tc>
        <w:tc>
          <w:tcPr>
            <w:tcW w:w="3323" w:type="dxa"/>
          </w:tcPr>
          <w:p w14:paraId="59EBEE2F" w14:textId="77777777" w:rsidR="00402877" w:rsidRPr="00897E8A" w:rsidRDefault="00402877" w:rsidP="00250A3A">
            <w:pPr>
              <w:jc w:val="left"/>
            </w:pPr>
            <w:r w:rsidRPr="00897E8A">
              <w:rPr>
                <w:b/>
              </w:rPr>
              <w:t>The Committee noted</w:t>
            </w:r>
            <w:r w:rsidRPr="00897E8A">
              <w:t xml:space="preserve"> the importance of the IOC Data Policy and Terms of Use (2023) and </w:t>
            </w:r>
            <w:r w:rsidRPr="00897E8A">
              <w:rPr>
                <w:b/>
              </w:rPr>
              <w:t>called</w:t>
            </w:r>
            <w:r w:rsidRPr="00897E8A">
              <w:t xml:space="preserve"> on Member States to use the policy as a basis for national policies on oceanographic data exchange and to ensure maximum compliance with the policy.</w:t>
            </w:r>
          </w:p>
          <w:p w14:paraId="4B1D7955" w14:textId="77777777" w:rsidR="00402877" w:rsidRPr="00897E8A" w:rsidRDefault="00402877" w:rsidP="00250A3A"/>
        </w:tc>
        <w:tc>
          <w:tcPr>
            <w:tcW w:w="2393" w:type="dxa"/>
          </w:tcPr>
          <w:p w14:paraId="44C4A02C" w14:textId="77777777" w:rsidR="00402877" w:rsidRPr="00897E8A" w:rsidRDefault="00402877" w:rsidP="00250A3A">
            <w:pPr>
              <w:jc w:val="left"/>
            </w:pPr>
            <w:r w:rsidRPr="00897E8A">
              <w:t>Member States</w:t>
            </w:r>
          </w:p>
          <w:p w14:paraId="4641A036" w14:textId="77777777" w:rsidR="00402877" w:rsidRPr="00897E8A" w:rsidRDefault="00402877" w:rsidP="00250A3A">
            <w:pPr>
              <w:jc w:val="left"/>
            </w:pPr>
            <w:r w:rsidRPr="00897E8A">
              <w:t>(DL: continuous)</w:t>
            </w:r>
          </w:p>
        </w:tc>
        <w:tc>
          <w:tcPr>
            <w:tcW w:w="2169" w:type="dxa"/>
          </w:tcPr>
          <w:p w14:paraId="5EAC047E" w14:textId="77777777" w:rsidR="00402877" w:rsidRPr="00897E8A" w:rsidRDefault="00402877" w:rsidP="00250A3A">
            <w:pPr>
              <w:jc w:val="left"/>
            </w:pPr>
          </w:p>
        </w:tc>
      </w:tr>
      <w:tr w:rsidR="00402877" w:rsidRPr="00897E8A" w14:paraId="78A52B82" w14:textId="77777777" w:rsidTr="00250A3A">
        <w:tc>
          <w:tcPr>
            <w:tcW w:w="1134" w:type="dxa"/>
          </w:tcPr>
          <w:p w14:paraId="7D8713A6" w14:textId="77777777" w:rsidR="00402877" w:rsidRPr="00897E8A" w:rsidRDefault="00402877" w:rsidP="00250A3A">
            <w:r w:rsidRPr="00897E8A">
              <w:t>3</w:t>
            </w:r>
            <w:r>
              <w:t>70</w:t>
            </w:r>
          </w:p>
        </w:tc>
        <w:tc>
          <w:tcPr>
            <w:tcW w:w="3323" w:type="dxa"/>
          </w:tcPr>
          <w:p w14:paraId="4209C7CF" w14:textId="77777777" w:rsidR="00402877" w:rsidRPr="00897E8A" w:rsidRDefault="00402877" w:rsidP="00250A3A">
            <w:pPr>
              <w:jc w:val="left"/>
            </w:pPr>
            <w:r w:rsidRPr="00897E8A">
              <w:rPr>
                <w:b/>
              </w:rPr>
              <w:t xml:space="preserve">The Committee requested </w:t>
            </w:r>
            <w:r w:rsidRPr="00897E8A">
              <w:t>the IOC Secretariat to promote the IOC Data Policy and Terms of Use (2023) via its communication channels including its website</w:t>
            </w:r>
          </w:p>
        </w:tc>
        <w:tc>
          <w:tcPr>
            <w:tcW w:w="2393" w:type="dxa"/>
          </w:tcPr>
          <w:p w14:paraId="0C431776" w14:textId="77777777" w:rsidR="00402877" w:rsidRPr="00897E8A" w:rsidRDefault="00402877" w:rsidP="00250A3A">
            <w:pPr>
              <w:jc w:val="left"/>
            </w:pPr>
            <w:r w:rsidRPr="00897E8A">
              <w:t>IOC Secretariat (communication unit)</w:t>
            </w:r>
          </w:p>
          <w:p w14:paraId="04E7B362" w14:textId="77777777" w:rsidR="00402877" w:rsidRPr="00897E8A" w:rsidRDefault="00402877" w:rsidP="00250A3A">
            <w:pPr>
              <w:jc w:val="left"/>
            </w:pPr>
            <w:r w:rsidRPr="00897E8A">
              <w:t>(DL: asap)</w:t>
            </w:r>
          </w:p>
        </w:tc>
        <w:tc>
          <w:tcPr>
            <w:tcW w:w="2169" w:type="dxa"/>
          </w:tcPr>
          <w:p w14:paraId="47D95BD7" w14:textId="77777777" w:rsidR="00402877" w:rsidRPr="00897E8A" w:rsidRDefault="00402877" w:rsidP="00250A3A">
            <w:pPr>
              <w:jc w:val="left"/>
            </w:pPr>
          </w:p>
        </w:tc>
      </w:tr>
      <w:tr w:rsidR="00402877" w:rsidRPr="00897E8A" w14:paraId="68CCDD4D" w14:textId="77777777" w:rsidTr="00250A3A">
        <w:tc>
          <w:tcPr>
            <w:tcW w:w="1134" w:type="dxa"/>
          </w:tcPr>
          <w:p w14:paraId="73830359" w14:textId="77777777" w:rsidR="00402877" w:rsidRPr="00897E8A" w:rsidRDefault="00402877" w:rsidP="00250A3A">
            <w:r w:rsidRPr="00897E8A">
              <w:t>37</w:t>
            </w:r>
            <w:r>
              <w:t>7</w:t>
            </w:r>
          </w:p>
        </w:tc>
        <w:tc>
          <w:tcPr>
            <w:tcW w:w="3323" w:type="dxa"/>
          </w:tcPr>
          <w:p w14:paraId="0424678B" w14:textId="77777777" w:rsidR="00402877" w:rsidRPr="00897E8A" w:rsidRDefault="00402877" w:rsidP="00250A3A">
            <w:pPr>
              <w:jc w:val="left"/>
            </w:pPr>
            <w:r w:rsidRPr="00897E8A">
              <w:rPr>
                <w:b/>
              </w:rPr>
              <w:t xml:space="preserve">The Committee </w:t>
            </w:r>
            <w:r w:rsidRPr="00897E8A">
              <w:t xml:space="preserve">acknowledged the action accomplished and </w:t>
            </w:r>
            <w:r w:rsidRPr="00897E8A">
              <w:rPr>
                <w:b/>
                <w:bCs/>
              </w:rPr>
              <w:t>invited</w:t>
            </w:r>
            <w:r w:rsidRPr="00897E8A">
              <w:t xml:space="preserve"> other NODCs and ADUs to express interest in collaborating as mentors or the need of mentoring in their own institution. </w:t>
            </w:r>
          </w:p>
          <w:p w14:paraId="03A4FCDE" w14:textId="77777777" w:rsidR="00402877" w:rsidRPr="00897E8A" w:rsidRDefault="00402877" w:rsidP="00250A3A"/>
        </w:tc>
        <w:tc>
          <w:tcPr>
            <w:tcW w:w="2393" w:type="dxa"/>
          </w:tcPr>
          <w:p w14:paraId="6B857B0E" w14:textId="77777777" w:rsidR="00402877" w:rsidRPr="00897E8A" w:rsidRDefault="00402877" w:rsidP="00250A3A">
            <w:pPr>
              <w:jc w:val="left"/>
            </w:pPr>
            <w:r w:rsidRPr="00897E8A">
              <w:t>See 377</w:t>
            </w:r>
          </w:p>
        </w:tc>
        <w:tc>
          <w:tcPr>
            <w:tcW w:w="2169" w:type="dxa"/>
          </w:tcPr>
          <w:p w14:paraId="7ACEC0F1" w14:textId="77777777" w:rsidR="00402877" w:rsidRPr="00897E8A" w:rsidRDefault="00402877" w:rsidP="00250A3A">
            <w:pPr>
              <w:jc w:val="left"/>
            </w:pPr>
          </w:p>
        </w:tc>
      </w:tr>
      <w:tr w:rsidR="00402877" w:rsidRPr="00897E8A" w14:paraId="4C9C1E1C" w14:textId="77777777" w:rsidTr="00250A3A">
        <w:tc>
          <w:tcPr>
            <w:tcW w:w="1134" w:type="dxa"/>
          </w:tcPr>
          <w:p w14:paraId="1652C7A4" w14:textId="77777777" w:rsidR="00402877" w:rsidRPr="00897E8A" w:rsidRDefault="00402877" w:rsidP="00250A3A">
            <w:r w:rsidRPr="00897E8A">
              <w:t>37</w:t>
            </w:r>
            <w:r>
              <w:t>8</w:t>
            </w:r>
          </w:p>
        </w:tc>
        <w:tc>
          <w:tcPr>
            <w:tcW w:w="3323" w:type="dxa"/>
          </w:tcPr>
          <w:p w14:paraId="00C18AF1" w14:textId="77777777" w:rsidR="00402877" w:rsidRPr="00897E8A" w:rsidRDefault="00402877" w:rsidP="00250A3A">
            <w:pPr>
              <w:jc w:val="left"/>
            </w:pPr>
            <w:r w:rsidRPr="00897E8A">
              <w:rPr>
                <w:b/>
              </w:rPr>
              <w:t>The Committee recommended</w:t>
            </w:r>
            <w:r w:rsidRPr="00897E8A">
              <w:t xml:space="preserve"> that IODE open another call for invitation to all NODCs and ADUs to participate in the mentoring. </w:t>
            </w:r>
          </w:p>
          <w:p w14:paraId="1BFBE10C" w14:textId="77777777" w:rsidR="00402877" w:rsidRPr="00897E8A" w:rsidRDefault="00402877" w:rsidP="00250A3A"/>
        </w:tc>
        <w:tc>
          <w:tcPr>
            <w:tcW w:w="2393" w:type="dxa"/>
          </w:tcPr>
          <w:p w14:paraId="28F54442" w14:textId="77777777" w:rsidR="00402877" w:rsidRPr="00897E8A" w:rsidRDefault="00402877" w:rsidP="00250A3A">
            <w:pPr>
              <w:jc w:val="left"/>
            </w:pPr>
            <w:r w:rsidRPr="00897E8A">
              <w:t>IODE Secretariat (IODE/OTGA manager): to contact NODCs, ADUs</w:t>
            </w:r>
          </w:p>
          <w:p w14:paraId="64484E1C" w14:textId="77777777" w:rsidR="00402877" w:rsidRPr="00897E8A" w:rsidRDefault="00402877" w:rsidP="00250A3A">
            <w:pPr>
              <w:jc w:val="left"/>
            </w:pPr>
            <w:r w:rsidRPr="00897E8A">
              <w:t>(DL: asap)</w:t>
            </w:r>
          </w:p>
        </w:tc>
        <w:tc>
          <w:tcPr>
            <w:tcW w:w="2169" w:type="dxa"/>
          </w:tcPr>
          <w:p w14:paraId="44E97E39" w14:textId="77777777" w:rsidR="00402877" w:rsidRPr="00897E8A" w:rsidRDefault="00402877" w:rsidP="00250A3A">
            <w:pPr>
              <w:jc w:val="left"/>
            </w:pPr>
          </w:p>
        </w:tc>
      </w:tr>
      <w:tr w:rsidR="00402877" w:rsidRPr="00897E8A" w14:paraId="64EC5647" w14:textId="77777777" w:rsidTr="00250A3A">
        <w:tc>
          <w:tcPr>
            <w:tcW w:w="1134" w:type="dxa"/>
          </w:tcPr>
          <w:p w14:paraId="1C3BE400" w14:textId="77777777" w:rsidR="00402877" w:rsidRPr="00897E8A" w:rsidRDefault="00402877" w:rsidP="00250A3A">
            <w:r w:rsidRPr="00897E8A">
              <w:t>38</w:t>
            </w:r>
            <w:r>
              <w:t>4</w:t>
            </w:r>
          </w:p>
        </w:tc>
        <w:tc>
          <w:tcPr>
            <w:tcW w:w="3323" w:type="dxa"/>
          </w:tcPr>
          <w:p w14:paraId="40A6A6F2" w14:textId="77777777" w:rsidR="00402877" w:rsidRPr="00897E8A" w:rsidRDefault="00402877" w:rsidP="00250A3A">
            <w:pPr>
              <w:jc w:val="left"/>
            </w:pPr>
            <w:r w:rsidRPr="00897E8A">
              <w:rPr>
                <w:b/>
              </w:rPr>
              <w:t xml:space="preserve">The Committee welcomed </w:t>
            </w:r>
            <w:r w:rsidRPr="00897E8A">
              <w:t xml:space="preserve">the updates on the 2024 cohort of the UNESCO-IOC Training Internships and </w:t>
            </w:r>
            <w:r w:rsidRPr="00897E8A">
              <w:rPr>
                <w:b/>
              </w:rPr>
              <w:t>expressed</w:t>
            </w:r>
            <w:r w:rsidRPr="00897E8A">
              <w:t xml:space="preserve"> its support in promoting the call for the 2025 cohort of the internships.</w:t>
            </w:r>
          </w:p>
          <w:p w14:paraId="545F6EAD" w14:textId="77777777" w:rsidR="00402877" w:rsidRPr="00897E8A" w:rsidRDefault="00402877" w:rsidP="00250A3A"/>
        </w:tc>
        <w:tc>
          <w:tcPr>
            <w:tcW w:w="2393" w:type="dxa"/>
          </w:tcPr>
          <w:p w14:paraId="6C25B7BD" w14:textId="77777777" w:rsidR="00402877" w:rsidRPr="00897E8A" w:rsidRDefault="00402877" w:rsidP="00250A3A">
            <w:pPr>
              <w:jc w:val="left"/>
            </w:pPr>
            <w:r w:rsidRPr="00897E8A">
              <w:t>OTGA</w:t>
            </w:r>
          </w:p>
        </w:tc>
        <w:tc>
          <w:tcPr>
            <w:tcW w:w="2169" w:type="dxa"/>
          </w:tcPr>
          <w:p w14:paraId="7E06C624" w14:textId="77777777" w:rsidR="00402877" w:rsidRPr="00897E8A" w:rsidRDefault="00402877" w:rsidP="00250A3A">
            <w:pPr>
              <w:jc w:val="left"/>
            </w:pPr>
          </w:p>
        </w:tc>
      </w:tr>
      <w:tr w:rsidR="00402877" w:rsidRPr="00897E8A" w14:paraId="329DF370" w14:textId="77777777" w:rsidTr="00250A3A">
        <w:tc>
          <w:tcPr>
            <w:tcW w:w="1134" w:type="dxa"/>
          </w:tcPr>
          <w:p w14:paraId="59B6BDBB" w14:textId="77777777" w:rsidR="00402877" w:rsidRPr="00897E8A" w:rsidRDefault="00402877" w:rsidP="00250A3A">
            <w:r w:rsidRPr="00897E8A">
              <w:t>38</w:t>
            </w:r>
            <w:r>
              <w:t>9</w:t>
            </w:r>
          </w:p>
        </w:tc>
        <w:tc>
          <w:tcPr>
            <w:tcW w:w="3323" w:type="dxa"/>
          </w:tcPr>
          <w:p w14:paraId="529983E7" w14:textId="77777777" w:rsidR="00402877" w:rsidRPr="00897E8A" w:rsidRDefault="00402877" w:rsidP="00250A3A">
            <w:r w:rsidRPr="00897E8A">
              <w:rPr>
                <w:b/>
              </w:rPr>
              <w:t xml:space="preserve">The Committee </w:t>
            </w:r>
            <w:r w:rsidRPr="00897E8A">
              <w:t xml:space="preserve">endorsed the continuation of the collaborative action between IODE and IOC RSBs, and </w:t>
            </w:r>
            <w:r w:rsidRPr="00897E8A">
              <w:rPr>
                <w:b/>
              </w:rPr>
              <w:t>requested</w:t>
            </w:r>
            <w:r w:rsidRPr="00897E8A">
              <w:t xml:space="preserve"> yearly collaborative meetings inviting all IODE PCs and PAs to participate</w:t>
            </w:r>
          </w:p>
        </w:tc>
        <w:tc>
          <w:tcPr>
            <w:tcW w:w="2393" w:type="dxa"/>
          </w:tcPr>
          <w:p w14:paraId="66660E01" w14:textId="77777777" w:rsidR="00402877" w:rsidRPr="00897E8A" w:rsidRDefault="00402877" w:rsidP="00250A3A">
            <w:pPr>
              <w:jc w:val="left"/>
            </w:pPr>
            <w:r w:rsidRPr="00897E8A">
              <w:t>IODE Secretariat and RSB Secretariats to organize annual meetings</w:t>
            </w:r>
          </w:p>
          <w:p w14:paraId="74343B70" w14:textId="77777777" w:rsidR="00402877" w:rsidRPr="00897E8A" w:rsidRDefault="00402877" w:rsidP="00250A3A">
            <w:pPr>
              <w:jc w:val="left"/>
            </w:pPr>
            <w:r w:rsidRPr="00897E8A">
              <w:t>(DL: continuous)</w:t>
            </w:r>
          </w:p>
        </w:tc>
        <w:tc>
          <w:tcPr>
            <w:tcW w:w="2169" w:type="dxa"/>
          </w:tcPr>
          <w:p w14:paraId="12D93A4A" w14:textId="77777777" w:rsidR="00402877" w:rsidRPr="00897E8A" w:rsidRDefault="00402877" w:rsidP="00250A3A">
            <w:pPr>
              <w:jc w:val="left"/>
            </w:pPr>
          </w:p>
        </w:tc>
      </w:tr>
      <w:tr w:rsidR="00402877" w:rsidRPr="00897E8A" w14:paraId="169A76CB" w14:textId="77777777" w:rsidTr="00250A3A">
        <w:tc>
          <w:tcPr>
            <w:tcW w:w="1134" w:type="dxa"/>
          </w:tcPr>
          <w:p w14:paraId="7090DF42" w14:textId="77777777" w:rsidR="00402877" w:rsidRPr="00897E8A" w:rsidRDefault="00402877" w:rsidP="00250A3A">
            <w:r w:rsidRPr="00897E8A">
              <w:t>3</w:t>
            </w:r>
            <w:r>
              <w:t>90</w:t>
            </w:r>
          </w:p>
        </w:tc>
        <w:tc>
          <w:tcPr>
            <w:tcW w:w="3323" w:type="dxa"/>
          </w:tcPr>
          <w:p w14:paraId="00D1E370" w14:textId="77777777" w:rsidR="00402877" w:rsidRPr="00897E8A" w:rsidRDefault="00402877" w:rsidP="00250A3A">
            <w:r w:rsidRPr="00897E8A">
              <w:rPr>
                <w:b/>
              </w:rPr>
              <w:t xml:space="preserve">The Committee encouraged </w:t>
            </w:r>
            <w:r w:rsidRPr="00897E8A">
              <w:t xml:space="preserve">the community to keep their </w:t>
            </w:r>
            <w:r w:rsidRPr="00897E8A">
              <w:lastRenderedPageBreak/>
              <w:t>OceanExpert account up to date to allow IOC programmes including IOC CD to inform the experts in the region on planned CD activities registered in OceanExpert and the IOC CD Hub (</w:t>
            </w:r>
            <w:hyperlink r:id="rId9">
              <w:r w:rsidRPr="00897E8A">
                <w:rPr>
                  <w:rStyle w:val="Hyperlink"/>
                </w:rPr>
                <w:t>https://oceancd.org/</w:t>
              </w:r>
            </w:hyperlink>
            <w:r w:rsidRPr="00897E8A">
              <w:t xml:space="preserve">) and platforms across the ODIS federation. </w:t>
            </w:r>
          </w:p>
          <w:p w14:paraId="0F0EE7ED" w14:textId="77777777" w:rsidR="00402877" w:rsidRPr="00897E8A" w:rsidRDefault="00402877" w:rsidP="00250A3A"/>
        </w:tc>
        <w:tc>
          <w:tcPr>
            <w:tcW w:w="2393" w:type="dxa"/>
          </w:tcPr>
          <w:p w14:paraId="49E43754" w14:textId="77777777" w:rsidR="00402877" w:rsidRPr="00897E8A" w:rsidRDefault="00402877" w:rsidP="00250A3A">
            <w:pPr>
              <w:jc w:val="left"/>
            </w:pPr>
            <w:r w:rsidRPr="00897E8A">
              <w:lastRenderedPageBreak/>
              <w:t>IODE community</w:t>
            </w:r>
          </w:p>
          <w:p w14:paraId="532B7AC0" w14:textId="77777777" w:rsidR="00402877" w:rsidRPr="00897E8A" w:rsidRDefault="00402877" w:rsidP="00250A3A">
            <w:pPr>
              <w:jc w:val="left"/>
            </w:pPr>
            <w:r w:rsidRPr="00897E8A">
              <w:t>(DL: continuous)</w:t>
            </w:r>
          </w:p>
        </w:tc>
        <w:tc>
          <w:tcPr>
            <w:tcW w:w="2169" w:type="dxa"/>
          </w:tcPr>
          <w:p w14:paraId="46110931" w14:textId="77777777" w:rsidR="00402877" w:rsidRPr="00897E8A" w:rsidRDefault="00402877" w:rsidP="00250A3A">
            <w:pPr>
              <w:jc w:val="left"/>
            </w:pPr>
          </w:p>
        </w:tc>
      </w:tr>
      <w:tr w:rsidR="00402877" w:rsidRPr="00897E8A" w14:paraId="2AAE3E71" w14:textId="77777777" w:rsidTr="00250A3A">
        <w:tc>
          <w:tcPr>
            <w:tcW w:w="1134" w:type="dxa"/>
          </w:tcPr>
          <w:p w14:paraId="3ECC02FE" w14:textId="77777777" w:rsidR="00402877" w:rsidRPr="00897E8A" w:rsidRDefault="00402877" w:rsidP="00250A3A">
            <w:r w:rsidRPr="00897E8A">
              <w:t>39</w:t>
            </w:r>
            <w:r>
              <w:t>6</w:t>
            </w:r>
          </w:p>
        </w:tc>
        <w:tc>
          <w:tcPr>
            <w:tcW w:w="3323" w:type="dxa"/>
          </w:tcPr>
          <w:p w14:paraId="339B9B6C" w14:textId="77777777" w:rsidR="00402877" w:rsidRPr="00897E8A" w:rsidRDefault="00402877" w:rsidP="00250A3A">
            <w:pPr>
              <w:jc w:val="left"/>
            </w:pPr>
            <w:r w:rsidRPr="00897E8A">
              <w:rPr>
                <w:b/>
              </w:rPr>
              <w:t>The Committee recommended</w:t>
            </w:r>
            <w:r w:rsidRPr="00897E8A">
              <w:t xml:space="preserve"> that IOC RSBs and ODINs jointly develop an action plan and report on the reactivation of the ODINs in relation to IODE activities within their regions through the RSBs, and </w:t>
            </w:r>
            <w:r w:rsidRPr="00897E8A">
              <w:rPr>
                <w:b/>
              </w:rPr>
              <w:t>requested</w:t>
            </w:r>
            <w:r w:rsidRPr="00897E8A">
              <w:t xml:space="preserve"> the IODE programme components and activities to orient their activities accordingly.</w:t>
            </w:r>
          </w:p>
          <w:p w14:paraId="73A64D35" w14:textId="77777777" w:rsidR="00402877" w:rsidRPr="00897E8A" w:rsidRDefault="00402877" w:rsidP="00250A3A"/>
        </w:tc>
        <w:tc>
          <w:tcPr>
            <w:tcW w:w="2393" w:type="dxa"/>
          </w:tcPr>
          <w:p w14:paraId="4DECD553" w14:textId="77777777" w:rsidR="00402877" w:rsidRPr="00897E8A" w:rsidRDefault="00402877" w:rsidP="00250A3A">
            <w:pPr>
              <w:jc w:val="left"/>
            </w:pPr>
            <w:r w:rsidRPr="00897E8A">
              <w:t>IOC RSBs, ODINs</w:t>
            </w:r>
          </w:p>
        </w:tc>
        <w:tc>
          <w:tcPr>
            <w:tcW w:w="2169" w:type="dxa"/>
          </w:tcPr>
          <w:p w14:paraId="11C0C0B9" w14:textId="77777777" w:rsidR="00402877" w:rsidRPr="00897E8A" w:rsidRDefault="00402877" w:rsidP="00250A3A">
            <w:pPr>
              <w:jc w:val="left"/>
            </w:pPr>
          </w:p>
        </w:tc>
      </w:tr>
      <w:tr w:rsidR="00402877" w:rsidRPr="00897E8A" w14:paraId="7606EF89" w14:textId="77777777" w:rsidTr="00250A3A">
        <w:tc>
          <w:tcPr>
            <w:tcW w:w="1134" w:type="dxa"/>
          </w:tcPr>
          <w:p w14:paraId="799E4898" w14:textId="77777777" w:rsidR="00402877" w:rsidRPr="00897E8A" w:rsidRDefault="00402877" w:rsidP="00250A3A">
            <w:r w:rsidRPr="00897E8A">
              <w:t>39</w:t>
            </w:r>
            <w:r>
              <w:t>7</w:t>
            </w:r>
          </w:p>
        </w:tc>
        <w:tc>
          <w:tcPr>
            <w:tcW w:w="3323" w:type="dxa"/>
          </w:tcPr>
          <w:p w14:paraId="4853DD5D" w14:textId="77777777" w:rsidR="00402877" w:rsidRPr="00897E8A" w:rsidRDefault="00402877" w:rsidP="00250A3A">
            <w:pPr>
              <w:jc w:val="left"/>
            </w:pPr>
            <w:r w:rsidRPr="00897E8A">
              <w:rPr>
                <w:b/>
              </w:rPr>
              <w:t>The Committee requested</w:t>
            </w:r>
            <w:r w:rsidRPr="00897E8A">
              <w:t xml:space="preserve"> the OceanExpert programme activity to provide a document tag for RSB documents to facilitate their discovery and use.</w:t>
            </w:r>
            <w:r w:rsidRPr="00897E8A">
              <w:rPr>
                <w:b/>
              </w:rPr>
              <w:t xml:space="preserve"> </w:t>
            </w:r>
          </w:p>
          <w:p w14:paraId="54601313" w14:textId="77777777" w:rsidR="00402877" w:rsidRPr="00897E8A" w:rsidRDefault="00402877" w:rsidP="00250A3A"/>
        </w:tc>
        <w:tc>
          <w:tcPr>
            <w:tcW w:w="2393" w:type="dxa"/>
          </w:tcPr>
          <w:p w14:paraId="04C89506" w14:textId="77777777" w:rsidR="00402877" w:rsidRPr="00897E8A" w:rsidRDefault="00402877" w:rsidP="00250A3A">
            <w:pPr>
              <w:jc w:val="left"/>
            </w:pPr>
            <w:r w:rsidRPr="00897E8A">
              <w:t>OceanExpert manager</w:t>
            </w:r>
          </w:p>
          <w:p w14:paraId="1E09C7D8" w14:textId="77777777" w:rsidR="00402877" w:rsidRPr="00897E8A" w:rsidRDefault="00402877" w:rsidP="00250A3A">
            <w:pPr>
              <w:jc w:val="left"/>
            </w:pPr>
            <w:r w:rsidRPr="00897E8A">
              <w:t>(DL: asap)</w:t>
            </w:r>
          </w:p>
        </w:tc>
        <w:tc>
          <w:tcPr>
            <w:tcW w:w="2169" w:type="dxa"/>
          </w:tcPr>
          <w:p w14:paraId="784479F0" w14:textId="77777777" w:rsidR="00402877" w:rsidRPr="00897E8A" w:rsidRDefault="00402877" w:rsidP="00250A3A">
            <w:pPr>
              <w:jc w:val="left"/>
            </w:pPr>
          </w:p>
        </w:tc>
      </w:tr>
      <w:tr w:rsidR="00402877" w:rsidRPr="00897E8A" w14:paraId="039C2DFC" w14:textId="77777777" w:rsidTr="00250A3A">
        <w:tc>
          <w:tcPr>
            <w:tcW w:w="1134" w:type="dxa"/>
          </w:tcPr>
          <w:p w14:paraId="032044A6" w14:textId="77777777" w:rsidR="00402877" w:rsidRPr="00897E8A" w:rsidRDefault="00402877" w:rsidP="00250A3A">
            <w:pPr>
              <w:tabs>
                <w:tab w:val="left" w:pos="671"/>
              </w:tabs>
              <w:jc w:val="left"/>
            </w:pPr>
            <w:r w:rsidRPr="00897E8A">
              <w:t>40</w:t>
            </w:r>
            <w:r>
              <w:t>5</w:t>
            </w:r>
          </w:p>
        </w:tc>
        <w:tc>
          <w:tcPr>
            <w:tcW w:w="3323" w:type="dxa"/>
          </w:tcPr>
          <w:p w14:paraId="07F63ABF" w14:textId="77777777" w:rsidR="00402877" w:rsidRPr="00897E8A" w:rsidRDefault="00402877" w:rsidP="00250A3A">
            <w:pPr>
              <w:jc w:val="left"/>
            </w:pPr>
            <w:r w:rsidRPr="00897E8A">
              <w:rPr>
                <w:b/>
              </w:rPr>
              <w:t xml:space="preserve">The Committee urged </w:t>
            </w:r>
            <w:r w:rsidRPr="00897E8A">
              <w:t>IODE Structural Elements to join the growing ODIS network</w:t>
            </w:r>
          </w:p>
        </w:tc>
        <w:tc>
          <w:tcPr>
            <w:tcW w:w="2393" w:type="dxa"/>
          </w:tcPr>
          <w:p w14:paraId="0C386BD6" w14:textId="77777777" w:rsidR="00402877" w:rsidRPr="00897E8A" w:rsidRDefault="00402877" w:rsidP="00250A3A">
            <w:pPr>
              <w:jc w:val="left"/>
            </w:pPr>
            <w:r w:rsidRPr="00897E8A">
              <w:t>NODCs, ADUs</w:t>
            </w:r>
          </w:p>
          <w:p w14:paraId="6B8DAEEC" w14:textId="77777777" w:rsidR="00402877" w:rsidRPr="00897E8A" w:rsidRDefault="00402877" w:rsidP="00250A3A">
            <w:pPr>
              <w:jc w:val="left"/>
            </w:pPr>
            <w:r w:rsidRPr="00897E8A">
              <w:t>(DL: asap)</w:t>
            </w:r>
          </w:p>
        </w:tc>
        <w:tc>
          <w:tcPr>
            <w:tcW w:w="2169" w:type="dxa"/>
          </w:tcPr>
          <w:p w14:paraId="357C7B8A" w14:textId="77777777" w:rsidR="00402877" w:rsidRPr="00897E8A" w:rsidRDefault="00402877" w:rsidP="00250A3A">
            <w:pPr>
              <w:jc w:val="left"/>
            </w:pPr>
          </w:p>
        </w:tc>
      </w:tr>
      <w:tr w:rsidR="00402877" w:rsidRPr="00897E8A" w14:paraId="08DE7810" w14:textId="77777777" w:rsidTr="00250A3A">
        <w:tc>
          <w:tcPr>
            <w:tcW w:w="1134" w:type="dxa"/>
          </w:tcPr>
          <w:p w14:paraId="199CCFA7" w14:textId="77777777" w:rsidR="00402877" w:rsidRPr="00897E8A" w:rsidRDefault="00402877" w:rsidP="00250A3A">
            <w:r w:rsidRPr="00897E8A">
              <w:t>41</w:t>
            </w:r>
            <w:r>
              <w:t>1</w:t>
            </w:r>
          </w:p>
        </w:tc>
        <w:tc>
          <w:tcPr>
            <w:tcW w:w="3323" w:type="dxa"/>
          </w:tcPr>
          <w:p w14:paraId="2FD6E880" w14:textId="77777777" w:rsidR="00402877" w:rsidRPr="00897E8A" w:rsidRDefault="00402877" w:rsidP="00250A3A">
            <w:r w:rsidRPr="00897E8A">
              <w:rPr>
                <w:b/>
              </w:rPr>
              <w:t>The Committee</w:t>
            </w:r>
            <w:r w:rsidRPr="00897E8A">
              <w:t xml:space="preserve"> congratulated the IODE secretariat on the new website and </w:t>
            </w:r>
            <w:r w:rsidRPr="00897E8A">
              <w:rPr>
                <w:b/>
              </w:rPr>
              <w:t>recommended</w:t>
            </w:r>
            <w:r w:rsidRPr="00897E8A">
              <w:t xml:space="preserve"> regular content reviews to keep the site dynamic.</w:t>
            </w:r>
          </w:p>
          <w:p w14:paraId="62A23E21" w14:textId="77777777" w:rsidR="00402877" w:rsidRPr="00897E8A" w:rsidRDefault="00402877" w:rsidP="00250A3A"/>
        </w:tc>
        <w:tc>
          <w:tcPr>
            <w:tcW w:w="2393" w:type="dxa"/>
          </w:tcPr>
          <w:p w14:paraId="05366AB5" w14:textId="77777777" w:rsidR="00402877" w:rsidRPr="00897E8A" w:rsidRDefault="00402877" w:rsidP="00250A3A">
            <w:pPr>
              <w:jc w:val="left"/>
            </w:pPr>
            <w:r w:rsidRPr="00897E8A">
              <w:t>IODE Secretariat</w:t>
            </w:r>
          </w:p>
          <w:p w14:paraId="13A858C1" w14:textId="77777777" w:rsidR="00402877" w:rsidRPr="00897E8A" w:rsidRDefault="00402877" w:rsidP="00250A3A">
            <w:pPr>
              <w:jc w:val="left"/>
            </w:pPr>
            <w:r w:rsidRPr="00897E8A">
              <w:t>(DL: asap)</w:t>
            </w:r>
          </w:p>
        </w:tc>
        <w:tc>
          <w:tcPr>
            <w:tcW w:w="2169" w:type="dxa"/>
          </w:tcPr>
          <w:p w14:paraId="3C61A407" w14:textId="77777777" w:rsidR="00402877" w:rsidRPr="00897E8A" w:rsidRDefault="00402877" w:rsidP="00250A3A">
            <w:pPr>
              <w:jc w:val="left"/>
            </w:pPr>
          </w:p>
        </w:tc>
      </w:tr>
      <w:tr w:rsidR="00402877" w:rsidRPr="00402877" w14:paraId="0B5AD509" w14:textId="77777777" w:rsidTr="00250A3A">
        <w:tc>
          <w:tcPr>
            <w:tcW w:w="1134" w:type="dxa"/>
          </w:tcPr>
          <w:p w14:paraId="59B0B748" w14:textId="77777777" w:rsidR="00402877" w:rsidRPr="00897E8A" w:rsidRDefault="00402877" w:rsidP="00250A3A">
            <w:r w:rsidRPr="00897E8A">
              <w:t>4</w:t>
            </w:r>
            <w:r>
              <w:t>20</w:t>
            </w:r>
          </w:p>
        </w:tc>
        <w:tc>
          <w:tcPr>
            <w:tcW w:w="3323" w:type="dxa"/>
          </w:tcPr>
          <w:p w14:paraId="6B742B35" w14:textId="77777777" w:rsidR="00402877" w:rsidRPr="00897E8A" w:rsidRDefault="00402877" w:rsidP="00250A3A">
            <w:pPr>
              <w:jc w:val="left"/>
            </w:pPr>
            <w:r w:rsidRPr="00897E8A">
              <w:rPr>
                <w:b/>
              </w:rPr>
              <w:t>The Committee</w:t>
            </w:r>
            <w:r w:rsidRPr="00897E8A">
              <w:t xml:space="preserve"> </w:t>
            </w:r>
            <w:r w:rsidRPr="00897E8A">
              <w:rPr>
                <w:b/>
              </w:rPr>
              <w:t>instructed</w:t>
            </w:r>
            <w:r w:rsidRPr="00897E8A">
              <w:t xml:space="preserve"> the IODE Secretariat to focus on IODE and the various programme components and activities in its communication actions, while also </w:t>
            </w:r>
            <w:r w:rsidRPr="00897E8A">
              <w:rPr>
                <w:b/>
              </w:rPr>
              <w:t>instructing</w:t>
            </w:r>
            <w:r w:rsidRPr="00897E8A">
              <w:t xml:space="preserve"> IODE programme components and activities to appropriately acknowledge IODE, when participating in network events.</w:t>
            </w:r>
          </w:p>
          <w:p w14:paraId="62AA793A" w14:textId="77777777" w:rsidR="00402877" w:rsidRPr="00897E8A" w:rsidRDefault="00402877" w:rsidP="00250A3A"/>
        </w:tc>
        <w:tc>
          <w:tcPr>
            <w:tcW w:w="2393" w:type="dxa"/>
          </w:tcPr>
          <w:p w14:paraId="40F99258" w14:textId="77777777" w:rsidR="00402877" w:rsidRPr="00A13A54" w:rsidRDefault="00402877" w:rsidP="00250A3A">
            <w:pPr>
              <w:jc w:val="left"/>
              <w:rPr>
                <w:lang w:val="fr-FR"/>
              </w:rPr>
            </w:pPr>
            <w:r w:rsidRPr="00A13A54">
              <w:rPr>
                <w:lang w:val="fr-FR"/>
              </w:rPr>
              <w:t>IODE Secretariat/ IODE PCs</w:t>
            </w:r>
          </w:p>
          <w:p w14:paraId="416FFF81" w14:textId="77777777" w:rsidR="00402877" w:rsidRPr="00A13A54" w:rsidRDefault="00402877" w:rsidP="00250A3A">
            <w:pPr>
              <w:jc w:val="left"/>
              <w:rPr>
                <w:lang w:val="fr-FR"/>
              </w:rPr>
            </w:pPr>
            <w:r w:rsidRPr="00A13A54">
              <w:rPr>
                <w:lang w:val="fr-FR"/>
              </w:rPr>
              <w:t>(DL: continuous)</w:t>
            </w:r>
          </w:p>
        </w:tc>
        <w:tc>
          <w:tcPr>
            <w:tcW w:w="2169" w:type="dxa"/>
          </w:tcPr>
          <w:p w14:paraId="00A9C0EC" w14:textId="77777777" w:rsidR="00402877" w:rsidRPr="00A13A54" w:rsidRDefault="00402877" w:rsidP="00250A3A">
            <w:pPr>
              <w:jc w:val="left"/>
              <w:rPr>
                <w:lang w:val="fr-FR"/>
              </w:rPr>
            </w:pPr>
          </w:p>
        </w:tc>
      </w:tr>
      <w:tr w:rsidR="00402877" w:rsidRPr="00897E8A" w14:paraId="70B3FDBC" w14:textId="77777777" w:rsidTr="00250A3A">
        <w:tc>
          <w:tcPr>
            <w:tcW w:w="1134" w:type="dxa"/>
          </w:tcPr>
          <w:p w14:paraId="36AB6FB2" w14:textId="77777777" w:rsidR="00402877" w:rsidRPr="00897E8A" w:rsidRDefault="00402877" w:rsidP="00250A3A">
            <w:r w:rsidRPr="00897E8A">
              <w:t>42</w:t>
            </w:r>
            <w:r>
              <w:t>1</w:t>
            </w:r>
          </w:p>
        </w:tc>
        <w:tc>
          <w:tcPr>
            <w:tcW w:w="3323" w:type="dxa"/>
          </w:tcPr>
          <w:p w14:paraId="69E8D232" w14:textId="77777777" w:rsidR="00402877" w:rsidRPr="00897E8A" w:rsidRDefault="00402877" w:rsidP="00250A3A">
            <w:pPr>
              <w:jc w:val="left"/>
            </w:pPr>
            <w:r w:rsidRPr="00897E8A">
              <w:rPr>
                <w:b/>
              </w:rPr>
              <w:t xml:space="preserve">The Committee requested </w:t>
            </w:r>
            <w:r w:rsidRPr="00897E8A">
              <w:t xml:space="preserve">the IODE community to contact the relevant programme component, activity and project </w:t>
            </w:r>
            <w:r w:rsidRPr="00897E8A">
              <w:lastRenderedPageBreak/>
              <w:t>managers to share news with the IODE Secretariat.</w:t>
            </w:r>
          </w:p>
          <w:p w14:paraId="23D4B82F" w14:textId="77777777" w:rsidR="00402877" w:rsidRPr="00897E8A" w:rsidRDefault="00402877" w:rsidP="00250A3A"/>
        </w:tc>
        <w:tc>
          <w:tcPr>
            <w:tcW w:w="2393" w:type="dxa"/>
          </w:tcPr>
          <w:p w14:paraId="32AAABC1" w14:textId="77777777" w:rsidR="00402877" w:rsidRPr="00897E8A" w:rsidRDefault="00402877" w:rsidP="00250A3A">
            <w:pPr>
              <w:jc w:val="left"/>
            </w:pPr>
            <w:r w:rsidRPr="00897E8A">
              <w:lastRenderedPageBreak/>
              <w:t xml:space="preserve">IODE community </w:t>
            </w:r>
          </w:p>
          <w:p w14:paraId="588BEC4B" w14:textId="77777777" w:rsidR="00402877" w:rsidRPr="00897E8A" w:rsidRDefault="00402877" w:rsidP="00250A3A">
            <w:pPr>
              <w:jc w:val="left"/>
            </w:pPr>
            <w:r w:rsidRPr="00897E8A">
              <w:t>(DL: continuous)</w:t>
            </w:r>
          </w:p>
        </w:tc>
        <w:tc>
          <w:tcPr>
            <w:tcW w:w="2169" w:type="dxa"/>
          </w:tcPr>
          <w:p w14:paraId="0AF4E9A4" w14:textId="77777777" w:rsidR="00402877" w:rsidRPr="00897E8A" w:rsidRDefault="00402877" w:rsidP="00250A3A">
            <w:pPr>
              <w:jc w:val="left"/>
            </w:pPr>
          </w:p>
        </w:tc>
      </w:tr>
      <w:tr w:rsidR="00402877" w:rsidRPr="00897E8A" w14:paraId="1F979A11" w14:textId="77777777" w:rsidTr="00250A3A">
        <w:tc>
          <w:tcPr>
            <w:tcW w:w="1134" w:type="dxa"/>
          </w:tcPr>
          <w:p w14:paraId="441A083D" w14:textId="77777777" w:rsidR="00402877" w:rsidRPr="00897E8A" w:rsidRDefault="00402877" w:rsidP="00250A3A">
            <w:r w:rsidRPr="00897E8A">
              <w:t>42</w:t>
            </w:r>
            <w:r>
              <w:t>2</w:t>
            </w:r>
          </w:p>
        </w:tc>
        <w:tc>
          <w:tcPr>
            <w:tcW w:w="3323" w:type="dxa"/>
          </w:tcPr>
          <w:p w14:paraId="35BAD810" w14:textId="77777777" w:rsidR="00402877" w:rsidRPr="00897E8A" w:rsidRDefault="00402877" w:rsidP="00250A3A">
            <w:pPr>
              <w:jc w:val="left"/>
            </w:pPr>
            <w:r w:rsidRPr="00897E8A">
              <w:rPr>
                <w:b/>
              </w:rPr>
              <w:t>The Committee invited</w:t>
            </w:r>
            <w:r w:rsidRPr="00897E8A">
              <w:t xml:space="preserve"> IOC regional sub-commissions to actively disseminate data and information activities in their own languages by recognizing IODE as a partner in their communication efforts, and also as an outreach strategy, to encourage ocean scientists to join the IODE community through OceanExpert.</w:t>
            </w:r>
          </w:p>
        </w:tc>
        <w:tc>
          <w:tcPr>
            <w:tcW w:w="2393" w:type="dxa"/>
          </w:tcPr>
          <w:p w14:paraId="5BFFB7BA" w14:textId="77777777" w:rsidR="00402877" w:rsidRPr="00897E8A" w:rsidRDefault="00402877" w:rsidP="00250A3A">
            <w:pPr>
              <w:jc w:val="left"/>
            </w:pPr>
            <w:r w:rsidRPr="00897E8A">
              <w:t>IOC RSB Secretariats</w:t>
            </w:r>
          </w:p>
          <w:p w14:paraId="7C383335" w14:textId="77777777" w:rsidR="00402877" w:rsidRPr="00897E8A" w:rsidRDefault="00402877" w:rsidP="00250A3A">
            <w:pPr>
              <w:jc w:val="left"/>
            </w:pPr>
            <w:r w:rsidRPr="00897E8A">
              <w:t>(DL: continuous)</w:t>
            </w:r>
          </w:p>
        </w:tc>
        <w:tc>
          <w:tcPr>
            <w:tcW w:w="2169" w:type="dxa"/>
          </w:tcPr>
          <w:p w14:paraId="131173E3" w14:textId="77777777" w:rsidR="00402877" w:rsidRPr="00897E8A" w:rsidRDefault="00402877" w:rsidP="00250A3A">
            <w:pPr>
              <w:jc w:val="left"/>
            </w:pPr>
          </w:p>
        </w:tc>
      </w:tr>
      <w:tr w:rsidR="00402877" w:rsidRPr="00897E8A" w14:paraId="67347C56" w14:textId="77777777" w:rsidTr="00250A3A">
        <w:tc>
          <w:tcPr>
            <w:tcW w:w="1134" w:type="dxa"/>
          </w:tcPr>
          <w:p w14:paraId="15FE4669" w14:textId="77777777" w:rsidR="00402877" w:rsidRPr="00897E8A" w:rsidRDefault="00402877" w:rsidP="00250A3A">
            <w:r w:rsidRPr="00897E8A">
              <w:t>42</w:t>
            </w:r>
            <w:r>
              <w:t>9</w:t>
            </w:r>
          </w:p>
        </w:tc>
        <w:tc>
          <w:tcPr>
            <w:tcW w:w="3323" w:type="dxa"/>
          </w:tcPr>
          <w:p w14:paraId="56DFE184" w14:textId="77777777" w:rsidR="00402877" w:rsidRPr="00897E8A" w:rsidRDefault="00402877" w:rsidP="00250A3A">
            <w:pPr>
              <w:jc w:val="left"/>
            </w:pPr>
            <w:r w:rsidRPr="00897E8A">
              <w:rPr>
                <w:b/>
              </w:rPr>
              <w:t>The Committee</w:t>
            </w:r>
            <w:r w:rsidRPr="00897E8A">
              <w:t xml:space="preserve"> </w:t>
            </w:r>
            <w:r w:rsidRPr="00897E8A">
              <w:rPr>
                <w:b/>
                <w:bCs/>
              </w:rPr>
              <w:t>instructed</w:t>
            </w:r>
            <w:r w:rsidRPr="00897E8A">
              <w:t xml:space="preserve"> IODE programme components and IODE programme activities to actively promote IODE in events and communications and </w:t>
            </w:r>
            <w:r w:rsidRPr="00897E8A">
              <w:rPr>
                <w:b/>
              </w:rPr>
              <w:t xml:space="preserve">invited </w:t>
            </w:r>
            <w:r w:rsidRPr="00897E8A">
              <w:t>other IOC programmes to recognize IODE as a partner in their communication efforts.</w:t>
            </w:r>
          </w:p>
          <w:p w14:paraId="65DB67B5" w14:textId="77777777" w:rsidR="00402877" w:rsidRPr="00897E8A" w:rsidRDefault="00402877" w:rsidP="00250A3A"/>
        </w:tc>
        <w:tc>
          <w:tcPr>
            <w:tcW w:w="2393" w:type="dxa"/>
          </w:tcPr>
          <w:p w14:paraId="2D267408" w14:textId="77777777" w:rsidR="00402877" w:rsidRPr="00A13A54" w:rsidRDefault="00402877" w:rsidP="00250A3A">
            <w:pPr>
              <w:jc w:val="left"/>
              <w:rPr>
                <w:lang w:val="fr-FR"/>
              </w:rPr>
            </w:pPr>
            <w:r w:rsidRPr="00A13A54">
              <w:rPr>
                <w:lang w:val="fr-FR"/>
              </w:rPr>
              <w:t>IODE programme components, IODE programme activities ; IOC programmes</w:t>
            </w:r>
          </w:p>
          <w:p w14:paraId="373E1240" w14:textId="77777777" w:rsidR="00402877" w:rsidRPr="00897E8A" w:rsidRDefault="00402877" w:rsidP="00250A3A">
            <w:pPr>
              <w:jc w:val="left"/>
            </w:pPr>
            <w:r w:rsidRPr="00897E8A">
              <w:t>(DL : continuous)</w:t>
            </w:r>
          </w:p>
        </w:tc>
        <w:tc>
          <w:tcPr>
            <w:tcW w:w="2169" w:type="dxa"/>
          </w:tcPr>
          <w:p w14:paraId="634EF5B1" w14:textId="77777777" w:rsidR="00402877" w:rsidRPr="00897E8A" w:rsidRDefault="00402877" w:rsidP="00250A3A">
            <w:pPr>
              <w:jc w:val="left"/>
            </w:pPr>
          </w:p>
        </w:tc>
      </w:tr>
      <w:tr w:rsidR="00402877" w:rsidRPr="00897E8A" w14:paraId="40735451" w14:textId="77777777" w:rsidTr="00250A3A">
        <w:tc>
          <w:tcPr>
            <w:tcW w:w="1134" w:type="dxa"/>
          </w:tcPr>
          <w:p w14:paraId="6392E4CE" w14:textId="77777777" w:rsidR="00402877" w:rsidRPr="00897E8A" w:rsidRDefault="00402877" w:rsidP="00250A3A">
            <w:pPr>
              <w:tabs>
                <w:tab w:val="left" w:pos="549"/>
              </w:tabs>
            </w:pPr>
            <w:r w:rsidRPr="00897E8A">
              <w:t>44</w:t>
            </w:r>
            <w:r>
              <w:t>1</w:t>
            </w:r>
          </w:p>
        </w:tc>
        <w:tc>
          <w:tcPr>
            <w:tcW w:w="3323" w:type="dxa"/>
          </w:tcPr>
          <w:p w14:paraId="15608C74" w14:textId="77777777" w:rsidR="00402877" w:rsidRPr="00897E8A" w:rsidRDefault="00402877" w:rsidP="00250A3A">
            <w:pPr>
              <w:jc w:val="left"/>
            </w:pPr>
            <w:r w:rsidRPr="00897E8A">
              <w:rPr>
                <w:b/>
              </w:rPr>
              <w:t>The Committee</w:t>
            </w:r>
            <w:r w:rsidRPr="00897E8A">
              <w:t xml:space="preserve"> </w:t>
            </w:r>
            <w:r w:rsidRPr="00897E8A">
              <w:rPr>
                <w:b/>
              </w:rPr>
              <w:t xml:space="preserve">agreed </w:t>
            </w:r>
            <w:r w:rsidRPr="00897E8A">
              <w:t xml:space="preserve">on the important role of ODIS and OBIS as systems, and </w:t>
            </w:r>
            <w:r w:rsidRPr="00897E8A">
              <w:rPr>
                <w:b/>
              </w:rPr>
              <w:t>requested</w:t>
            </w:r>
            <w:r w:rsidRPr="00897E8A">
              <w:t xml:space="preserve"> that the role of NODCs and ADUs are recognized in the emerging IOC data architecture. </w:t>
            </w:r>
          </w:p>
          <w:p w14:paraId="33F8FAE9" w14:textId="77777777" w:rsidR="00402877" w:rsidRPr="00897E8A" w:rsidRDefault="00402877" w:rsidP="00250A3A"/>
        </w:tc>
        <w:tc>
          <w:tcPr>
            <w:tcW w:w="2393" w:type="dxa"/>
          </w:tcPr>
          <w:p w14:paraId="71BE7C08" w14:textId="77777777" w:rsidR="00402877" w:rsidRPr="00897E8A" w:rsidRDefault="00402877" w:rsidP="00250A3A">
            <w:pPr>
              <w:jc w:val="left"/>
            </w:pPr>
            <w:r w:rsidRPr="00897E8A">
              <w:t>IODE and GOOS Secretariat</w:t>
            </w:r>
          </w:p>
          <w:p w14:paraId="33A9325F" w14:textId="77777777" w:rsidR="00402877" w:rsidRPr="00897E8A" w:rsidRDefault="00402877" w:rsidP="00250A3A">
            <w:pPr>
              <w:jc w:val="left"/>
            </w:pPr>
            <w:r w:rsidRPr="00897E8A">
              <w:t>(DL: asap)</w:t>
            </w:r>
          </w:p>
        </w:tc>
        <w:tc>
          <w:tcPr>
            <w:tcW w:w="2169" w:type="dxa"/>
          </w:tcPr>
          <w:p w14:paraId="7CFE3CE7" w14:textId="77777777" w:rsidR="00402877" w:rsidRPr="00897E8A" w:rsidRDefault="00402877" w:rsidP="00250A3A">
            <w:pPr>
              <w:jc w:val="left"/>
            </w:pPr>
          </w:p>
        </w:tc>
      </w:tr>
      <w:tr w:rsidR="00402877" w:rsidRPr="00897E8A" w14:paraId="74D5E253" w14:textId="77777777" w:rsidTr="00250A3A">
        <w:tc>
          <w:tcPr>
            <w:tcW w:w="1134" w:type="dxa"/>
          </w:tcPr>
          <w:p w14:paraId="23767E92" w14:textId="77777777" w:rsidR="00402877" w:rsidRPr="00897E8A" w:rsidRDefault="00402877" w:rsidP="00250A3A">
            <w:r w:rsidRPr="00897E8A">
              <w:t>45</w:t>
            </w:r>
            <w:r>
              <w:t>2</w:t>
            </w:r>
          </w:p>
        </w:tc>
        <w:tc>
          <w:tcPr>
            <w:tcW w:w="3323" w:type="dxa"/>
          </w:tcPr>
          <w:p w14:paraId="13E26409" w14:textId="77777777" w:rsidR="00402877" w:rsidRPr="00897E8A" w:rsidRDefault="00402877" w:rsidP="00250A3A">
            <w:pPr>
              <w:jc w:val="left"/>
            </w:pPr>
            <w:r w:rsidRPr="00897E8A">
              <w:rPr>
                <w:b/>
              </w:rPr>
              <w:t xml:space="preserve">The Committee welcomed </w:t>
            </w:r>
            <w:r w:rsidRPr="00897E8A">
              <w:t xml:space="preserve">the achievements of the DCO for Ocean Data Sharing during 2023-2024 and </w:t>
            </w:r>
            <w:r w:rsidRPr="00897E8A">
              <w:rPr>
                <w:b/>
              </w:rPr>
              <w:t>looked forward</w:t>
            </w:r>
            <w:r w:rsidRPr="00897E8A">
              <w:t xml:space="preserve"> to continued and intensified collaboration between IODE and the DCO for Ocean Data Sharing in 2025-2026. </w:t>
            </w:r>
          </w:p>
          <w:p w14:paraId="6F245B33" w14:textId="77777777" w:rsidR="00402877" w:rsidRPr="00897E8A" w:rsidRDefault="00402877" w:rsidP="00250A3A"/>
        </w:tc>
        <w:tc>
          <w:tcPr>
            <w:tcW w:w="2393" w:type="dxa"/>
          </w:tcPr>
          <w:p w14:paraId="60CB9AA1" w14:textId="77777777" w:rsidR="00402877" w:rsidRPr="00897E8A" w:rsidRDefault="00402877" w:rsidP="00250A3A">
            <w:pPr>
              <w:jc w:val="left"/>
            </w:pPr>
            <w:r w:rsidRPr="00897E8A">
              <w:t>IODE Secretariat; DCO for data sharing</w:t>
            </w:r>
          </w:p>
          <w:p w14:paraId="7DF7E9ED" w14:textId="77777777" w:rsidR="00402877" w:rsidRPr="00897E8A" w:rsidRDefault="00402877" w:rsidP="00250A3A">
            <w:pPr>
              <w:jc w:val="left"/>
            </w:pPr>
            <w:r w:rsidRPr="00897E8A">
              <w:t>(DL: continuous)</w:t>
            </w:r>
          </w:p>
        </w:tc>
        <w:tc>
          <w:tcPr>
            <w:tcW w:w="2169" w:type="dxa"/>
          </w:tcPr>
          <w:p w14:paraId="2AD62854" w14:textId="77777777" w:rsidR="00402877" w:rsidRPr="00897E8A" w:rsidRDefault="00402877" w:rsidP="00250A3A">
            <w:pPr>
              <w:jc w:val="left"/>
            </w:pPr>
          </w:p>
        </w:tc>
      </w:tr>
      <w:tr w:rsidR="00402877" w:rsidRPr="00897E8A" w14:paraId="71E7745E" w14:textId="77777777" w:rsidTr="00250A3A">
        <w:tc>
          <w:tcPr>
            <w:tcW w:w="1134" w:type="dxa"/>
          </w:tcPr>
          <w:p w14:paraId="4C5872C0" w14:textId="77777777" w:rsidR="00402877" w:rsidRPr="00897E8A" w:rsidRDefault="00402877" w:rsidP="00250A3A">
            <w:r w:rsidRPr="00897E8A">
              <w:t>45</w:t>
            </w:r>
            <w:r>
              <w:t>3</w:t>
            </w:r>
          </w:p>
        </w:tc>
        <w:tc>
          <w:tcPr>
            <w:tcW w:w="3323" w:type="dxa"/>
          </w:tcPr>
          <w:p w14:paraId="78371F77" w14:textId="77777777" w:rsidR="00402877" w:rsidRPr="00897E8A" w:rsidRDefault="00402877" w:rsidP="00250A3A">
            <w:pPr>
              <w:jc w:val="left"/>
            </w:pPr>
            <w:r w:rsidRPr="00897E8A">
              <w:t xml:space="preserve">In response to the survey conducted by the DCO-ODS the </w:t>
            </w:r>
            <w:r w:rsidRPr="00897E8A">
              <w:rPr>
                <w:b/>
              </w:rPr>
              <w:t>Committee urged</w:t>
            </w:r>
            <w:r w:rsidRPr="00897E8A">
              <w:t xml:space="preserve"> NODCs and ADUs to work with Decade Actions and DCO-ODS to archive data and make metadata available to ODIS. </w:t>
            </w:r>
          </w:p>
          <w:p w14:paraId="75BF11C3" w14:textId="77777777" w:rsidR="00402877" w:rsidRPr="00897E8A" w:rsidRDefault="00402877" w:rsidP="00250A3A"/>
        </w:tc>
        <w:tc>
          <w:tcPr>
            <w:tcW w:w="2393" w:type="dxa"/>
          </w:tcPr>
          <w:p w14:paraId="3E195782" w14:textId="77777777" w:rsidR="00402877" w:rsidRPr="00897E8A" w:rsidRDefault="00402877" w:rsidP="00250A3A">
            <w:pPr>
              <w:jc w:val="left"/>
            </w:pPr>
            <w:r w:rsidRPr="00897E8A">
              <w:t>NODCs, ADUs</w:t>
            </w:r>
          </w:p>
          <w:p w14:paraId="6D3EDED4" w14:textId="77777777" w:rsidR="00402877" w:rsidRPr="00897E8A" w:rsidRDefault="00402877" w:rsidP="00250A3A">
            <w:pPr>
              <w:jc w:val="left"/>
            </w:pPr>
            <w:r w:rsidRPr="00897E8A">
              <w:t>(DL: continuous)</w:t>
            </w:r>
          </w:p>
        </w:tc>
        <w:tc>
          <w:tcPr>
            <w:tcW w:w="2169" w:type="dxa"/>
          </w:tcPr>
          <w:p w14:paraId="1FF76B98" w14:textId="77777777" w:rsidR="00402877" w:rsidRPr="00897E8A" w:rsidRDefault="00402877" w:rsidP="00250A3A">
            <w:pPr>
              <w:jc w:val="left"/>
            </w:pPr>
          </w:p>
        </w:tc>
      </w:tr>
      <w:tr w:rsidR="00402877" w:rsidRPr="00897E8A" w14:paraId="5364EFA2" w14:textId="77777777" w:rsidTr="00250A3A">
        <w:tc>
          <w:tcPr>
            <w:tcW w:w="1134" w:type="dxa"/>
          </w:tcPr>
          <w:p w14:paraId="5768254B" w14:textId="77777777" w:rsidR="00402877" w:rsidRPr="00897E8A" w:rsidRDefault="00402877" w:rsidP="00250A3A">
            <w:r w:rsidRPr="00897E8A">
              <w:t>45</w:t>
            </w:r>
            <w:r>
              <w:t>4</w:t>
            </w:r>
          </w:p>
        </w:tc>
        <w:tc>
          <w:tcPr>
            <w:tcW w:w="3323" w:type="dxa"/>
          </w:tcPr>
          <w:p w14:paraId="516BA4B5" w14:textId="77777777" w:rsidR="00402877" w:rsidRPr="00897E8A" w:rsidRDefault="00402877" w:rsidP="00250A3A">
            <w:r w:rsidRPr="00897E8A">
              <w:t xml:space="preserve">In further response to the survey conducted by DCO-ODS </w:t>
            </w:r>
            <w:r w:rsidRPr="00897E8A">
              <w:rPr>
                <w:b/>
              </w:rPr>
              <w:t>the Committee called</w:t>
            </w:r>
            <w:r w:rsidRPr="00897E8A">
              <w:t xml:space="preserve"> for volunteers to assist DCO-ODS </w:t>
            </w:r>
            <w:r w:rsidRPr="00897E8A">
              <w:lastRenderedPageBreak/>
              <w:t xml:space="preserve">in finalising an update to the </w:t>
            </w:r>
            <w:hyperlink r:id="rId10">
              <w:r w:rsidRPr="00897E8A">
                <w:rPr>
                  <w:rStyle w:val="Hyperlink"/>
                </w:rPr>
                <w:t>IOC Manuals and Guides No. 73</w:t>
              </w:r>
            </w:hyperlink>
            <w:r w:rsidRPr="00897E8A">
              <w:t> : </w:t>
            </w:r>
            <w:hyperlink r:id="rId11">
              <w:r w:rsidRPr="00897E8A">
                <w:rPr>
                  <w:rStyle w:val="Hyperlink"/>
                </w:rPr>
                <w:t>Guidelines for a Data Management Plan</w:t>
              </w:r>
            </w:hyperlink>
            <w:r w:rsidRPr="00897E8A">
              <w:t>. The following members responded: Dan Lear (OBIS), Sissy Iona (Greece), Mark Hebden (UK), Chris Moulton (OSPAR), Lennert Tyberghein (Belgium), Pier-Luigi Buttiegieg (ODIS), Francisco Arias (Colombia), Laura Hanley (CEFAS-ADU), Alessandra Giorgetti (Italy), Patricia Cabrera (OBPS).</w:t>
            </w:r>
          </w:p>
          <w:p w14:paraId="299A9443" w14:textId="77777777" w:rsidR="00402877" w:rsidRPr="00897E8A" w:rsidRDefault="00402877" w:rsidP="00250A3A"/>
        </w:tc>
        <w:tc>
          <w:tcPr>
            <w:tcW w:w="2393" w:type="dxa"/>
          </w:tcPr>
          <w:p w14:paraId="2A36A662" w14:textId="77777777" w:rsidR="00402877" w:rsidRPr="00897E8A" w:rsidRDefault="00402877" w:rsidP="00250A3A">
            <w:pPr>
              <w:jc w:val="left"/>
            </w:pPr>
            <w:r w:rsidRPr="00897E8A">
              <w:lastRenderedPageBreak/>
              <w:t>Named volunteers to assist DCO-ODS in updating IOC M&amp;G 73</w:t>
            </w:r>
          </w:p>
          <w:p w14:paraId="0D99C17D" w14:textId="77777777" w:rsidR="00402877" w:rsidRPr="00897E8A" w:rsidRDefault="00402877" w:rsidP="00250A3A">
            <w:pPr>
              <w:jc w:val="left"/>
            </w:pPr>
            <w:r w:rsidRPr="00897E8A">
              <w:t>(DL: asap)</w:t>
            </w:r>
          </w:p>
        </w:tc>
        <w:tc>
          <w:tcPr>
            <w:tcW w:w="2169" w:type="dxa"/>
          </w:tcPr>
          <w:p w14:paraId="5EA0A19D" w14:textId="77777777" w:rsidR="00402877" w:rsidRPr="00897E8A" w:rsidRDefault="00402877" w:rsidP="00250A3A">
            <w:pPr>
              <w:jc w:val="left"/>
            </w:pPr>
          </w:p>
        </w:tc>
      </w:tr>
      <w:tr w:rsidR="00402877" w:rsidRPr="00897E8A" w14:paraId="4C900C76" w14:textId="77777777" w:rsidTr="00250A3A">
        <w:tc>
          <w:tcPr>
            <w:tcW w:w="1134" w:type="dxa"/>
          </w:tcPr>
          <w:p w14:paraId="6249ED65" w14:textId="77777777" w:rsidR="00402877" w:rsidRPr="00897E8A" w:rsidRDefault="00402877" w:rsidP="00250A3A">
            <w:r w:rsidRPr="00897E8A">
              <w:t>45</w:t>
            </w:r>
            <w:r>
              <w:t>7</w:t>
            </w:r>
          </w:p>
        </w:tc>
        <w:tc>
          <w:tcPr>
            <w:tcW w:w="3323" w:type="dxa"/>
          </w:tcPr>
          <w:p w14:paraId="492529D6" w14:textId="77777777" w:rsidR="00402877" w:rsidRPr="00897E8A" w:rsidRDefault="00402877" w:rsidP="00250A3A">
            <w:r w:rsidRPr="00897E8A">
              <w:rPr>
                <w:b/>
                <w:bCs/>
              </w:rPr>
              <w:t>T</w:t>
            </w:r>
            <w:r w:rsidRPr="00897E8A">
              <w:rPr>
                <w:b/>
              </w:rPr>
              <w:t>he Committee</w:t>
            </w:r>
            <w:r w:rsidRPr="00897E8A">
              <w:t xml:space="preserve"> </w:t>
            </w:r>
            <w:r w:rsidRPr="00897E8A">
              <w:rPr>
                <w:b/>
              </w:rPr>
              <w:t>thanked</w:t>
            </w:r>
            <w:r w:rsidRPr="00897E8A">
              <w:t xml:space="preserve"> eDNA expeditions and PacMAN projects for their achievements and </w:t>
            </w:r>
            <w:r w:rsidRPr="00897E8A">
              <w:rPr>
                <w:b/>
              </w:rPr>
              <w:t>encouraged</w:t>
            </w:r>
            <w:r w:rsidRPr="00897E8A">
              <w:t xml:space="preserve"> the other IODE led Decade Actions to continue and </w:t>
            </w:r>
            <w:r w:rsidRPr="00897E8A">
              <w:rPr>
                <w:b/>
              </w:rPr>
              <w:t>invited</w:t>
            </w:r>
            <w:r w:rsidRPr="00897E8A">
              <w:t xml:space="preserve"> the Committee to join new calls for Decade Actions. </w:t>
            </w:r>
          </w:p>
          <w:p w14:paraId="31C2D108" w14:textId="77777777" w:rsidR="00402877" w:rsidRPr="00897E8A" w:rsidRDefault="00402877" w:rsidP="00250A3A"/>
        </w:tc>
        <w:tc>
          <w:tcPr>
            <w:tcW w:w="2393" w:type="dxa"/>
          </w:tcPr>
          <w:p w14:paraId="19D9F507" w14:textId="77777777" w:rsidR="00402877" w:rsidRPr="00897E8A" w:rsidRDefault="00402877" w:rsidP="00250A3A">
            <w:pPr>
              <w:jc w:val="left"/>
            </w:pPr>
            <w:r w:rsidRPr="00897E8A">
              <w:t>IODE led decade actions; IODE community</w:t>
            </w:r>
          </w:p>
          <w:p w14:paraId="5999CE34" w14:textId="77777777" w:rsidR="00402877" w:rsidRPr="00897E8A" w:rsidRDefault="00402877" w:rsidP="00250A3A">
            <w:pPr>
              <w:jc w:val="left"/>
            </w:pPr>
          </w:p>
          <w:p w14:paraId="7C8897B9" w14:textId="77777777" w:rsidR="00402877" w:rsidRPr="00897E8A" w:rsidRDefault="00402877" w:rsidP="00250A3A">
            <w:pPr>
              <w:jc w:val="left"/>
            </w:pPr>
            <w:r w:rsidRPr="00897E8A">
              <w:t>(DL: asap)</w:t>
            </w:r>
          </w:p>
        </w:tc>
        <w:tc>
          <w:tcPr>
            <w:tcW w:w="2169" w:type="dxa"/>
          </w:tcPr>
          <w:p w14:paraId="1F31978F" w14:textId="77777777" w:rsidR="00402877" w:rsidRPr="00897E8A" w:rsidRDefault="00402877" w:rsidP="00250A3A">
            <w:pPr>
              <w:jc w:val="left"/>
            </w:pPr>
          </w:p>
        </w:tc>
      </w:tr>
      <w:tr w:rsidR="00402877" w:rsidRPr="00897E8A" w14:paraId="7B4012E3" w14:textId="77777777" w:rsidTr="00250A3A">
        <w:tc>
          <w:tcPr>
            <w:tcW w:w="1134" w:type="dxa"/>
          </w:tcPr>
          <w:p w14:paraId="4D3AD798" w14:textId="77777777" w:rsidR="00402877" w:rsidRPr="00897E8A" w:rsidRDefault="00402877" w:rsidP="00250A3A">
            <w:r w:rsidRPr="00897E8A">
              <w:t>47</w:t>
            </w:r>
            <w:r>
              <w:t>4</w:t>
            </w:r>
          </w:p>
        </w:tc>
        <w:tc>
          <w:tcPr>
            <w:tcW w:w="3323" w:type="dxa"/>
          </w:tcPr>
          <w:p w14:paraId="656DBC0E" w14:textId="77777777" w:rsidR="00402877" w:rsidRPr="00897E8A" w:rsidRDefault="00402877" w:rsidP="00250A3A">
            <w:pPr>
              <w:jc w:val="left"/>
            </w:pPr>
            <w:r w:rsidRPr="00897E8A">
              <w:rPr>
                <w:b/>
              </w:rPr>
              <w:t xml:space="preserve">The Committee recommended </w:t>
            </w:r>
            <w:r w:rsidRPr="00897E8A">
              <w:t xml:space="preserve">the eDNA expeditions Decade project to continue in a second phase if funding sources come available recognizing the enormous value of these expeditions to the global biodiversity community in establishing pipelines and processes from eDNA collection to product development. </w:t>
            </w:r>
            <w:r w:rsidRPr="00897E8A">
              <w:rPr>
                <w:b/>
              </w:rPr>
              <w:t xml:space="preserve">  </w:t>
            </w:r>
          </w:p>
          <w:p w14:paraId="3DD45D1F" w14:textId="77777777" w:rsidR="00402877" w:rsidRPr="00897E8A" w:rsidRDefault="00402877" w:rsidP="00250A3A"/>
        </w:tc>
        <w:tc>
          <w:tcPr>
            <w:tcW w:w="2393" w:type="dxa"/>
          </w:tcPr>
          <w:p w14:paraId="170547A7" w14:textId="77777777" w:rsidR="00402877" w:rsidRPr="00897E8A" w:rsidRDefault="00402877" w:rsidP="00250A3A">
            <w:pPr>
              <w:jc w:val="left"/>
            </w:pPr>
            <w:r w:rsidRPr="00897E8A">
              <w:t>OBIS Secretariat</w:t>
            </w:r>
          </w:p>
          <w:p w14:paraId="409A9FE5" w14:textId="77777777" w:rsidR="00402877" w:rsidRPr="00897E8A" w:rsidRDefault="00402877" w:rsidP="00250A3A">
            <w:pPr>
              <w:jc w:val="left"/>
            </w:pPr>
            <w:r w:rsidRPr="00897E8A">
              <w:t>(DL: IODE-29 for 2</w:t>
            </w:r>
            <w:r w:rsidRPr="00897E8A">
              <w:rPr>
                <w:vertAlign w:val="superscript"/>
              </w:rPr>
              <w:t>nd</w:t>
            </w:r>
            <w:r w:rsidRPr="00897E8A">
              <w:t xml:space="preserve"> phase)</w:t>
            </w:r>
          </w:p>
        </w:tc>
        <w:tc>
          <w:tcPr>
            <w:tcW w:w="2169" w:type="dxa"/>
          </w:tcPr>
          <w:p w14:paraId="06F4DFF3" w14:textId="77777777" w:rsidR="00402877" w:rsidRPr="00897E8A" w:rsidRDefault="00402877" w:rsidP="00250A3A">
            <w:pPr>
              <w:jc w:val="left"/>
            </w:pPr>
          </w:p>
        </w:tc>
      </w:tr>
      <w:tr w:rsidR="00402877" w:rsidRPr="00897E8A" w14:paraId="17232EA2" w14:textId="77777777" w:rsidTr="00250A3A">
        <w:tc>
          <w:tcPr>
            <w:tcW w:w="1134" w:type="dxa"/>
          </w:tcPr>
          <w:p w14:paraId="642195B5" w14:textId="77777777" w:rsidR="00402877" w:rsidRPr="00897E8A" w:rsidRDefault="00402877" w:rsidP="00250A3A">
            <w:r w:rsidRPr="00897E8A">
              <w:t>47</w:t>
            </w:r>
            <w:r>
              <w:t>8</w:t>
            </w:r>
          </w:p>
        </w:tc>
        <w:tc>
          <w:tcPr>
            <w:tcW w:w="3323" w:type="dxa"/>
          </w:tcPr>
          <w:p w14:paraId="77793BB5" w14:textId="77777777" w:rsidR="00402877" w:rsidRPr="00897E8A" w:rsidRDefault="00402877" w:rsidP="00250A3A">
            <w:pPr>
              <w:jc w:val="left"/>
              <w:rPr>
                <w:bCs/>
              </w:rPr>
            </w:pPr>
            <w:r w:rsidRPr="00897E8A">
              <w:rPr>
                <w:bCs/>
                <w:u w:val="single"/>
              </w:rPr>
              <w:t xml:space="preserve">Recommendation IODE-28/6.2.5: </w:t>
            </w:r>
            <w:r w:rsidRPr="00897E8A">
              <w:rPr>
                <w:bCs/>
              </w:rPr>
              <w:t>Advancing Ocean Data Sharing for Sustainable Development in areas within national jurisdiction</w:t>
            </w:r>
          </w:p>
          <w:p w14:paraId="00F491BC" w14:textId="77777777" w:rsidR="00402877" w:rsidRPr="00897E8A" w:rsidRDefault="00402877" w:rsidP="00250A3A"/>
        </w:tc>
        <w:tc>
          <w:tcPr>
            <w:tcW w:w="2393" w:type="dxa"/>
          </w:tcPr>
          <w:p w14:paraId="418779E4" w14:textId="77777777" w:rsidR="00402877" w:rsidRPr="00897E8A" w:rsidRDefault="00402877" w:rsidP="00250A3A">
            <w:pPr>
              <w:jc w:val="left"/>
            </w:pPr>
            <w:r w:rsidRPr="00897E8A">
              <w:t>establish an inter-sessional working group to facilitate and promote implementation of this recommendation, with terms of reference as attached in Annex to this Recommendation</w:t>
            </w:r>
          </w:p>
          <w:p w14:paraId="055BFA32" w14:textId="77777777" w:rsidR="00402877" w:rsidRPr="00897E8A" w:rsidRDefault="00402877" w:rsidP="00250A3A">
            <w:pPr>
              <w:jc w:val="left"/>
            </w:pPr>
            <w:r w:rsidRPr="00897E8A">
              <w:t>(IODE Secretariat to start arrangements)</w:t>
            </w:r>
          </w:p>
          <w:p w14:paraId="349A115A" w14:textId="77777777" w:rsidR="00402877" w:rsidRPr="00897E8A" w:rsidRDefault="00402877" w:rsidP="00250A3A">
            <w:pPr>
              <w:jc w:val="left"/>
            </w:pPr>
            <w:r w:rsidRPr="00897E8A">
              <w:t>(DL: asap)</w:t>
            </w:r>
          </w:p>
        </w:tc>
        <w:tc>
          <w:tcPr>
            <w:tcW w:w="2169" w:type="dxa"/>
          </w:tcPr>
          <w:p w14:paraId="15988496" w14:textId="77777777" w:rsidR="00402877" w:rsidRPr="00897E8A" w:rsidRDefault="00402877" w:rsidP="00250A3A">
            <w:pPr>
              <w:jc w:val="left"/>
            </w:pPr>
          </w:p>
        </w:tc>
      </w:tr>
      <w:tr w:rsidR="00402877" w:rsidRPr="00897E8A" w14:paraId="166B64F8" w14:textId="77777777" w:rsidTr="00250A3A">
        <w:tc>
          <w:tcPr>
            <w:tcW w:w="1134" w:type="dxa"/>
          </w:tcPr>
          <w:p w14:paraId="3BC0C2E9" w14:textId="77777777" w:rsidR="00402877" w:rsidRPr="00897E8A" w:rsidRDefault="00402877" w:rsidP="00250A3A">
            <w:r w:rsidRPr="00897E8A">
              <w:t>48</w:t>
            </w:r>
            <w:r>
              <w:t>5</w:t>
            </w:r>
          </w:p>
        </w:tc>
        <w:tc>
          <w:tcPr>
            <w:tcW w:w="3323" w:type="dxa"/>
          </w:tcPr>
          <w:p w14:paraId="6D02381D" w14:textId="77777777" w:rsidR="00402877" w:rsidRPr="00897E8A" w:rsidRDefault="00402877" w:rsidP="00250A3A">
            <w:pPr>
              <w:jc w:val="left"/>
              <w:rPr>
                <w:bCs/>
              </w:rPr>
            </w:pPr>
            <w:r w:rsidRPr="00897E8A">
              <w:rPr>
                <w:bCs/>
              </w:rPr>
              <w:t xml:space="preserve">Decision IODE-28/6.2.6: Establishment of an IODE Inter-sessional Working Group to Enact a Rapid Response </w:t>
            </w:r>
            <w:r w:rsidRPr="00897E8A">
              <w:rPr>
                <w:bCs/>
              </w:rPr>
              <w:lastRenderedPageBreak/>
              <w:t xml:space="preserve">Mechanism for Emerging Issues </w:t>
            </w:r>
          </w:p>
          <w:p w14:paraId="092F97B7" w14:textId="77777777" w:rsidR="00402877" w:rsidRPr="00897E8A" w:rsidRDefault="00402877" w:rsidP="00250A3A"/>
        </w:tc>
        <w:tc>
          <w:tcPr>
            <w:tcW w:w="2393" w:type="dxa"/>
          </w:tcPr>
          <w:p w14:paraId="01DBFF9B" w14:textId="77777777" w:rsidR="00402877" w:rsidRPr="00897E8A" w:rsidRDefault="00402877" w:rsidP="00250A3A">
            <w:pPr>
              <w:jc w:val="left"/>
            </w:pPr>
            <w:r w:rsidRPr="00897E8A">
              <w:lastRenderedPageBreak/>
              <w:t xml:space="preserve">establish an inter-sessional Working Group to Enact a Rapid Response Mechanism for </w:t>
            </w:r>
            <w:r w:rsidRPr="00897E8A">
              <w:lastRenderedPageBreak/>
              <w:t>Emerging Issues (IWG-RRM)</w:t>
            </w:r>
          </w:p>
          <w:p w14:paraId="6FE992A8" w14:textId="77777777" w:rsidR="00402877" w:rsidRPr="00897E8A" w:rsidRDefault="00402877" w:rsidP="00250A3A">
            <w:pPr>
              <w:jc w:val="left"/>
            </w:pPr>
            <w:r w:rsidRPr="00897E8A">
              <w:t>(IODE Secretariat to start arrangements)</w:t>
            </w:r>
          </w:p>
          <w:p w14:paraId="6EAC1D75" w14:textId="77777777" w:rsidR="00402877" w:rsidRPr="00897E8A" w:rsidRDefault="00402877" w:rsidP="00250A3A">
            <w:pPr>
              <w:jc w:val="left"/>
            </w:pPr>
            <w:r w:rsidRPr="00897E8A">
              <w:t>(DL: asap)</w:t>
            </w:r>
          </w:p>
        </w:tc>
        <w:tc>
          <w:tcPr>
            <w:tcW w:w="2169" w:type="dxa"/>
          </w:tcPr>
          <w:p w14:paraId="5BF30DF5" w14:textId="77777777" w:rsidR="00402877" w:rsidRPr="00897E8A" w:rsidRDefault="00402877" w:rsidP="00250A3A">
            <w:pPr>
              <w:jc w:val="left"/>
            </w:pPr>
          </w:p>
        </w:tc>
      </w:tr>
      <w:tr w:rsidR="00402877" w:rsidRPr="00897E8A" w14:paraId="52548E1B" w14:textId="77777777" w:rsidTr="00250A3A">
        <w:tc>
          <w:tcPr>
            <w:tcW w:w="1134" w:type="dxa"/>
          </w:tcPr>
          <w:p w14:paraId="310D4653" w14:textId="77777777" w:rsidR="00402877" w:rsidRPr="00897E8A" w:rsidRDefault="00402877" w:rsidP="00250A3A">
            <w:r>
              <w:t>486</w:t>
            </w:r>
          </w:p>
        </w:tc>
        <w:tc>
          <w:tcPr>
            <w:tcW w:w="3323" w:type="dxa"/>
          </w:tcPr>
          <w:p w14:paraId="654FBBE3" w14:textId="77777777" w:rsidR="00402877" w:rsidRPr="00897E8A" w:rsidRDefault="00402877" w:rsidP="00250A3A">
            <w:pPr>
              <w:jc w:val="left"/>
              <w:rPr>
                <w:bCs/>
              </w:rPr>
            </w:pPr>
            <w:r>
              <w:rPr>
                <w:b/>
                <w:bCs/>
                <w:color w:val="000000"/>
              </w:rPr>
              <w:t>The Committee requested</w:t>
            </w:r>
            <w:r>
              <w:rPr>
                <w:color w:val="000000"/>
              </w:rPr>
              <w:t xml:space="preserve"> the IWG-RRM addresses with high priority the fact that some WOD services have recently ceased and that IODE programme components and activities and many other programmes worldwide depend on data and services from WOD</w:t>
            </w:r>
          </w:p>
        </w:tc>
        <w:tc>
          <w:tcPr>
            <w:tcW w:w="2393" w:type="dxa"/>
          </w:tcPr>
          <w:p w14:paraId="3EE7D639" w14:textId="77777777" w:rsidR="00402877" w:rsidRPr="00897E8A" w:rsidRDefault="00402877" w:rsidP="00250A3A">
            <w:pPr>
              <w:jc w:val="left"/>
            </w:pPr>
            <w:r>
              <w:t>IWG-RRM</w:t>
            </w:r>
          </w:p>
        </w:tc>
        <w:tc>
          <w:tcPr>
            <w:tcW w:w="2169" w:type="dxa"/>
          </w:tcPr>
          <w:p w14:paraId="5F120B9E" w14:textId="77777777" w:rsidR="00402877" w:rsidRPr="00897E8A" w:rsidRDefault="00402877" w:rsidP="00250A3A">
            <w:pPr>
              <w:jc w:val="left"/>
            </w:pPr>
          </w:p>
        </w:tc>
      </w:tr>
      <w:tr w:rsidR="00402877" w:rsidRPr="00897E8A" w14:paraId="60864089" w14:textId="77777777" w:rsidTr="00250A3A">
        <w:tc>
          <w:tcPr>
            <w:tcW w:w="1134" w:type="dxa"/>
          </w:tcPr>
          <w:p w14:paraId="10DC7642" w14:textId="77777777" w:rsidR="00402877" w:rsidRPr="00897E8A" w:rsidRDefault="00402877" w:rsidP="00250A3A">
            <w:r w:rsidRPr="00897E8A">
              <w:t>50</w:t>
            </w:r>
            <w:r>
              <w:t>9</w:t>
            </w:r>
          </w:p>
        </w:tc>
        <w:tc>
          <w:tcPr>
            <w:tcW w:w="3323" w:type="dxa"/>
          </w:tcPr>
          <w:p w14:paraId="74B16A49" w14:textId="77777777" w:rsidR="00402877" w:rsidRPr="00897E8A" w:rsidRDefault="00402877" w:rsidP="00250A3A">
            <w:r w:rsidRPr="00897E8A">
              <w:rPr>
                <w:b/>
              </w:rPr>
              <w:t>The Committee requested</w:t>
            </w:r>
            <w:r w:rsidRPr="00897E8A">
              <w:t xml:space="preserve"> the IOC Assembly to invite the Government of Flanders (Kingdom of Belgium) to continue its support of the IOC Project Office for IODE and </w:t>
            </w:r>
            <w:r w:rsidRPr="00897E8A">
              <w:rPr>
                <w:b/>
              </w:rPr>
              <w:t xml:space="preserve">invited </w:t>
            </w:r>
            <w:r w:rsidRPr="00897E8A">
              <w:t>other Member States to complement the support to allow further development of the IODE, its activities, products and services.</w:t>
            </w:r>
          </w:p>
          <w:p w14:paraId="55476815" w14:textId="77777777" w:rsidR="00402877" w:rsidRPr="00897E8A" w:rsidRDefault="00402877" w:rsidP="00250A3A"/>
        </w:tc>
        <w:tc>
          <w:tcPr>
            <w:tcW w:w="2393" w:type="dxa"/>
          </w:tcPr>
          <w:p w14:paraId="2F70C752" w14:textId="77777777" w:rsidR="00402877" w:rsidRPr="00897E8A" w:rsidRDefault="00402877" w:rsidP="00250A3A">
            <w:pPr>
              <w:jc w:val="left"/>
            </w:pPr>
            <w:r w:rsidRPr="00897E8A">
              <w:t>IOC-33</w:t>
            </w:r>
          </w:p>
          <w:p w14:paraId="149B5887" w14:textId="77777777" w:rsidR="00402877" w:rsidRPr="00897E8A" w:rsidRDefault="00402877" w:rsidP="00250A3A">
            <w:pPr>
              <w:jc w:val="left"/>
            </w:pPr>
            <w:r w:rsidRPr="00897E8A">
              <w:t>(DL: June/July 2025)</w:t>
            </w:r>
          </w:p>
        </w:tc>
        <w:tc>
          <w:tcPr>
            <w:tcW w:w="2169" w:type="dxa"/>
          </w:tcPr>
          <w:p w14:paraId="269FEE50" w14:textId="77777777" w:rsidR="00402877" w:rsidRPr="00897E8A" w:rsidRDefault="00402877" w:rsidP="00250A3A">
            <w:pPr>
              <w:jc w:val="left"/>
            </w:pPr>
          </w:p>
        </w:tc>
      </w:tr>
      <w:tr w:rsidR="00402877" w:rsidRPr="00897E8A" w14:paraId="6B0F6151" w14:textId="77777777" w:rsidTr="00250A3A">
        <w:tc>
          <w:tcPr>
            <w:tcW w:w="1134" w:type="dxa"/>
          </w:tcPr>
          <w:p w14:paraId="1966C0EE" w14:textId="77777777" w:rsidR="00402877" w:rsidRPr="00897E8A" w:rsidRDefault="00402877" w:rsidP="00250A3A">
            <w:r w:rsidRPr="00897E8A">
              <w:t>5</w:t>
            </w:r>
            <w:r>
              <w:t>10</w:t>
            </w:r>
          </w:p>
        </w:tc>
        <w:tc>
          <w:tcPr>
            <w:tcW w:w="3323" w:type="dxa"/>
          </w:tcPr>
          <w:p w14:paraId="1604394A" w14:textId="77777777" w:rsidR="00402877" w:rsidRPr="00897E8A" w:rsidRDefault="00402877" w:rsidP="00250A3A">
            <w:pPr>
              <w:jc w:val="left"/>
              <w:rPr>
                <w:bCs/>
              </w:rPr>
            </w:pPr>
            <w:r w:rsidRPr="00897E8A">
              <w:rPr>
                <w:bCs/>
                <w:u w:val="single"/>
              </w:rPr>
              <w:t xml:space="preserve">Recommendation IODE-XXVIII.6.3: </w:t>
            </w:r>
            <w:r w:rsidRPr="00897E8A">
              <w:rPr>
                <w:bCs/>
              </w:rPr>
              <w:t xml:space="preserve">THE UNESCO/IOC PROJECT OFFICE FOR IODE IN OOSTENDE, BELGIUM </w:t>
            </w:r>
          </w:p>
          <w:p w14:paraId="3B1682A8" w14:textId="77777777" w:rsidR="00402877" w:rsidRPr="00897E8A" w:rsidRDefault="00402877" w:rsidP="00250A3A"/>
        </w:tc>
        <w:tc>
          <w:tcPr>
            <w:tcW w:w="2393" w:type="dxa"/>
          </w:tcPr>
          <w:p w14:paraId="699F3867" w14:textId="77777777" w:rsidR="00402877" w:rsidRPr="00897E8A" w:rsidRDefault="00402877" w:rsidP="00250A3A">
            <w:pPr>
              <w:jc w:val="left"/>
            </w:pPr>
            <w:r w:rsidRPr="00897E8A">
              <w:t>See 507</w:t>
            </w:r>
          </w:p>
        </w:tc>
        <w:tc>
          <w:tcPr>
            <w:tcW w:w="2169" w:type="dxa"/>
          </w:tcPr>
          <w:p w14:paraId="1C43AB4D" w14:textId="77777777" w:rsidR="00402877" w:rsidRPr="00897E8A" w:rsidRDefault="00402877" w:rsidP="00250A3A">
            <w:pPr>
              <w:jc w:val="left"/>
            </w:pPr>
          </w:p>
        </w:tc>
      </w:tr>
      <w:tr w:rsidR="00402877" w:rsidRPr="00897E8A" w14:paraId="5B9B6ABF" w14:textId="77777777" w:rsidTr="00250A3A">
        <w:tc>
          <w:tcPr>
            <w:tcW w:w="1134" w:type="dxa"/>
          </w:tcPr>
          <w:p w14:paraId="4815510B" w14:textId="77777777" w:rsidR="00402877" w:rsidRPr="00897E8A" w:rsidRDefault="00402877" w:rsidP="00250A3A">
            <w:r w:rsidRPr="00897E8A">
              <w:t>51</w:t>
            </w:r>
            <w:r>
              <w:t>2</w:t>
            </w:r>
          </w:p>
        </w:tc>
        <w:tc>
          <w:tcPr>
            <w:tcW w:w="3323" w:type="dxa"/>
          </w:tcPr>
          <w:p w14:paraId="74D2ED22" w14:textId="77777777" w:rsidR="00402877" w:rsidRPr="00897E8A" w:rsidRDefault="00402877" w:rsidP="00250A3A">
            <w:r w:rsidRPr="00897E8A">
              <w:rPr>
                <w:b/>
              </w:rPr>
              <w:t xml:space="preserve">The Committee requested </w:t>
            </w:r>
            <w:r w:rsidRPr="00897E8A">
              <w:t xml:space="preserve">the IODE Co-Chairs to prepare a brief statement for the IOC-33 (June-July 2025) on the outcomes of IODC-3. </w:t>
            </w:r>
          </w:p>
          <w:p w14:paraId="5AE01EE5" w14:textId="77777777" w:rsidR="00402877" w:rsidRPr="00897E8A" w:rsidRDefault="00402877" w:rsidP="00250A3A"/>
        </w:tc>
        <w:tc>
          <w:tcPr>
            <w:tcW w:w="2393" w:type="dxa"/>
          </w:tcPr>
          <w:p w14:paraId="630E2675" w14:textId="77777777" w:rsidR="00402877" w:rsidRPr="00897E8A" w:rsidRDefault="00402877" w:rsidP="00250A3A">
            <w:pPr>
              <w:jc w:val="left"/>
            </w:pPr>
            <w:r w:rsidRPr="00897E8A">
              <w:t>IODE Co-Chairs</w:t>
            </w:r>
          </w:p>
          <w:p w14:paraId="30E64C98" w14:textId="77777777" w:rsidR="00402877" w:rsidRPr="00897E8A" w:rsidRDefault="00402877" w:rsidP="00250A3A">
            <w:pPr>
              <w:jc w:val="left"/>
            </w:pPr>
            <w:r w:rsidRPr="00897E8A">
              <w:t>(DL: IOC-33)</w:t>
            </w:r>
          </w:p>
        </w:tc>
        <w:tc>
          <w:tcPr>
            <w:tcW w:w="2169" w:type="dxa"/>
          </w:tcPr>
          <w:p w14:paraId="0E1520E3" w14:textId="77777777" w:rsidR="00402877" w:rsidRPr="00897E8A" w:rsidRDefault="00402877" w:rsidP="00250A3A">
            <w:pPr>
              <w:jc w:val="left"/>
            </w:pPr>
          </w:p>
        </w:tc>
      </w:tr>
      <w:tr w:rsidR="00402877" w:rsidRPr="00897E8A" w14:paraId="79D5562B" w14:textId="77777777" w:rsidTr="00250A3A">
        <w:tc>
          <w:tcPr>
            <w:tcW w:w="1134" w:type="dxa"/>
          </w:tcPr>
          <w:p w14:paraId="745B09C2" w14:textId="77777777" w:rsidR="00402877" w:rsidRPr="00897E8A" w:rsidRDefault="00402877" w:rsidP="00250A3A">
            <w:r w:rsidRPr="00897E8A">
              <w:t>51</w:t>
            </w:r>
            <w:r>
              <w:t>3</w:t>
            </w:r>
          </w:p>
        </w:tc>
        <w:tc>
          <w:tcPr>
            <w:tcW w:w="3323" w:type="dxa"/>
          </w:tcPr>
          <w:p w14:paraId="639258A7" w14:textId="77777777" w:rsidR="00402877" w:rsidRPr="00897E8A" w:rsidRDefault="00402877" w:rsidP="00250A3A">
            <w:pPr>
              <w:jc w:val="left"/>
            </w:pPr>
            <w:r w:rsidRPr="00897E8A">
              <w:rPr>
                <w:b/>
              </w:rPr>
              <w:t xml:space="preserve">The Committee requested </w:t>
            </w:r>
            <w:r w:rsidRPr="00897E8A">
              <w:t>the IODE Co-Chairs to present the executive summary and recommendations of IODE-28 and coordinate with GOOS on the presentation of the work on the IOC Data Architecture to the IOC-33.</w:t>
            </w:r>
          </w:p>
          <w:p w14:paraId="005FDE35" w14:textId="77777777" w:rsidR="00402877" w:rsidRPr="00897E8A" w:rsidRDefault="00402877" w:rsidP="00250A3A"/>
        </w:tc>
        <w:tc>
          <w:tcPr>
            <w:tcW w:w="2393" w:type="dxa"/>
          </w:tcPr>
          <w:p w14:paraId="78DC3B11" w14:textId="77777777" w:rsidR="00402877" w:rsidRPr="00897E8A" w:rsidRDefault="00402877" w:rsidP="00250A3A">
            <w:pPr>
              <w:jc w:val="left"/>
            </w:pPr>
            <w:r w:rsidRPr="00897E8A">
              <w:t>IODE Co-Chairs</w:t>
            </w:r>
          </w:p>
          <w:p w14:paraId="33D2F4A3" w14:textId="77777777" w:rsidR="00402877" w:rsidRPr="00897E8A" w:rsidRDefault="00402877" w:rsidP="00250A3A">
            <w:pPr>
              <w:jc w:val="left"/>
            </w:pPr>
            <w:r w:rsidRPr="00897E8A">
              <w:t>(DL: IOC-33)</w:t>
            </w:r>
          </w:p>
        </w:tc>
        <w:tc>
          <w:tcPr>
            <w:tcW w:w="2169" w:type="dxa"/>
          </w:tcPr>
          <w:p w14:paraId="3EFFE3DC" w14:textId="77777777" w:rsidR="00402877" w:rsidRPr="00897E8A" w:rsidRDefault="00402877" w:rsidP="00250A3A">
            <w:pPr>
              <w:jc w:val="left"/>
            </w:pPr>
          </w:p>
        </w:tc>
      </w:tr>
      <w:tr w:rsidR="00402877" w:rsidRPr="00897E8A" w14:paraId="63969DFC" w14:textId="77777777" w:rsidTr="00250A3A">
        <w:tc>
          <w:tcPr>
            <w:tcW w:w="1134" w:type="dxa"/>
          </w:tcPr>
          <w:p w14:paraId="0857BB5E" w14:textId="77777777" w:rsidR="00402877" w:rsidRPr="00897E8A" w:rsidRDefault="00402877" w:rsidP="00250A3A">
            <w:r>
              <w:t>523</w:t>
            </w:r>
          </w:p>
        </w:tc>
        <w:tc>
          <w:tcPr>
            <w:tcW w:w="3323" w:type="dxa"/>
          </w:tcPr>
          <w:p w14:paraId="28BBAF7C" w14:textId="77777777" w:rsidR="00402877" w:rsidRPr="00897E8A" w:rsidRDefault="00402877" w:rsidP="00250A3A">
            <w:pPr>
              <w:jc w:val="left"/>
              <w:rPr>
                <w:b/>
              </w:rPr>
            </w:pPr>
            <w:r>
              <w:rPr>
                <w:b/>
                <w:bCs/>
                <w:color w:val="000000"/>
              </w:rPr>
              <w:t>The Committee thanked</w:t>
            </w:r>
            <w:r>
              <w:rPr>
                <w:color w:val="000000"/>
              </w:rPr>
              <w:t xml:space="preserve"> the Government of Flanders (Kingdom of Belgium) for continuing to provide three full-time staff members to the IOC Project Office for IODE and </w:t>
            </w:r>
            <w:r>
              <w:rPr>
                <w:b/>
                <w:bCs/>
                <w:color w:val="000000"/>
              </w:rPr>
              <w:t>invited</w:t>
            </w:r>
            <w:r>
              <w:rPr>
                <w:color w:val="000000"/>
              </w:rPr>
              <w:t xml:space="preserve"> the Government of </w:t>
            </w:r>
            <w:r>
              <w:rPr>
                <w:color w:val="000000"/>
              </w:rPr>
              <w:lastRenderedPageBreak/>
              <w:t>Flanders (Kingdom of Belgium) to continue this support.</w:t>
            </w:r>
          </w:p>
        </w:tc>
        <w:tc>
          <w:tcPr>
            <w:tcW w:w="2393" w:type="dxa"/>
          </w:tcPr>
          <w:p w14:paraId="4347F393" w14:textId="77777777" w:rsidR="00402877" w:rsidRPr="00897E8A" w:rsidRDefault="00402877" w:rsidP="00250A3A">
            <w:pPr>
              <w:jc w:val="left"/>
            </w:pPr>
            <w:r>
              <w:rPr>
                <w:color w:val="000000"/>
              </w:rPr>
              <w:lastRenderedPageBreak/>
              <w:t>PO Head/ IOC Executive Secretary (DL: early 2026)</w:t>
            </w:r>
          </w:p>
        </w:tc>
        <w:tc>
          <w:tcPr>
            <w:tcW w:w="2169" w:type="dxa"/>
          </w:tcPr>
          <w:p w14:paraId="3A582BD7" w14:textId="77777777" w:rsidR="00402877" w:rsidRPr="00897E8A" w:rsidRDefault="00402877" w:rsidP="00250A3A">
            <w:pPr>
              <w:jc w:val="left"/>
            </w:pPr>
          </w:p>
        </w:tc>
      </w:tr>
      <w:tr w:rsidR="00402877" w:rsidRPr="00897E8A" w14:paraId="126979B7" w14:textId="77777777" w:rsidTr="00250A3A">
        <w:tc>
          <w:tcPr>
            <w:tcW w:w="1134" w:type="dxa"/>
          </w:tcPr>
          <w:p w14:paraId="2437C64F" w14:textId="77777777" w:rsidR="00402877" w:rsidRPr="00897E8A" w:rsidRDefault="00402877" w:rsidP="00250A3A">
            <w:r w:rsidRPr="00897E8A">
              <w:t>52</w:t>
            </w:r>
            <w:r>
              <w:t>5</w:t>
            </w:r>
          </w:p>
        </w:tc>
        <w:tc>
          <w:tcPr>
            <w:tcW w:w="3323" w:type="dxa"/>
          </w:tcPr>
          <w:p w14:paraId="0ABF7E8C" w14:textId="77777777" w:rsidR="00402877" w:rsidRPr="00897E8A" w:rsidRDefault="00402877" w:rsidP="00250A3A">
            <w:r w:rsidRPr="00897E8A">
              <w:rPr>
                <w:b/>
              </w:rPr>
              <w:t>The Committee requested</w:t>
            </w:r>
            <w:r w:rsidRPr="00897E8A">
              <w:t xml:space="preserve"> that the new administrative support position should be funded from staff cost as from the next biennium.</w:t>
            </w:r>
          </w:p>
          <w:p w14:paraId="6F667D06" w14:textId="77777777" w:rsidR="00402877" w:rsidRPr="00897E8A" w:rsidRDefault="00402877" w:rsidP="00250A3A"/>
        </w:tc>
        <w:tc>
          <w:tcPr>
            <w:tcW w:w="2393" w:type="dxa"/>
          </w:tcPr>
          <w:p w14:paraId="49D749E9" w14:textId="77777777" w:rsidR="00402877" w:rsidRPr="00897E8A" w:rsidRDefault="00402877" w:rsidP="00250A3A">
            <w:pPr>
              <w:jc w:val="left"/>
            </w:pPr>
            <w:r w:rsidRPr="00897E8A">
              <w:t>IOC Executive Secretary</w:t>
            </w:r>
          </w:p>
          <w:p w14:paraId="633B5DB6" w14:textId="77777777" w:rsidR="00402877" w:rsidRPr="00897E8A" w:rsidRDefault="00402877" w:rsidP="00250A3A">
            <w:pPr>
              <w:jc w:val="left"/>
            </w:pPr>
            <w:r w:rsidRPr="00897E8A">
              <w:t>(DL: asap)</w:t>
            </w:r>
          </w:p>
        </w:tc>
        <w:tc>
          <w:tcPr>
            <w:tcW w:w="2169" w:type="dxa"/>
          </w:tcPr>
          <w:p w14:paraId="778708CC" w14:textId="77777777" w:rsidR="00402877" w:rsidRPr="00897E8A" w:rsidRDefault="00402877" w:rsidP="00250A3A">
            <w:pPr>
              <w:jc w:val="left"/>
            </w:pPr>
          </w:p>
        </w:tc>
      </w:tr>
      <w:tr w:rsidR="00402877" w:rsidRPr="00897E8A" w14:paraId="03ED3EBE" w14:textId="77777777" w:rsidTr="00250A3A">
        <w:tc>
          <w:tcPr>
            <w:tcW w:w="1134" w:type="dxa"/>
          </w:tcPr>
          <w:p w14:paraId="736F21D7" w14:textId="77777777" w:rsidR="00402877" w:rsidRPr="00897E8A" w:rsidRDefault="00402877" w:rsidP="00250A3A">
            <w:r w:rsidRPr="00897E8A">
              <w:t>52</w:t>
            </w:r>
            <w:r>
              <w:t>6</w:t>
            </w:r>
          </w:p>
        </w:tc>
        <w:tc>
          <w:tcPr>
            <w:tcW w:w="3323" w:type="dxa"/>
          </w:tcPr>
          <w:p w14:paraId="0972366F" w14:textId="77777777" w:rsidR="00402877" w:rsidRPr="00897E8A" w:rsidRDefault="00402877" w:rsidP="00250A3A">
            <w:pPr>
              <w:rPr>
                <w:bCs/>
              </w:rPr>
            </w:pPr>
            <w:r w:rsidRPr="00897E8A">
              <w:rPr>
                <w:b/>
              </w:rPr>
              <w:t>The Committee regretted</w:t>
            </w:r>
            <w:r w:rsidRPr="00897E8A">
              <w:rPr>
                <w:bCs/>
              </w:rPr>
              <w:t xml:space="preserve"> the delay in recruiting the OBIS data manager position and </w:t>
            </w:r>
            <w:r w:rsidRPr="00897E8A">
              <w:rPr>
                <w:b/>
              </w:rPr>
              <w:t>called on</w:t>
            </w:r>
            <w:r w:rsidRPr="00897E8A">
              <w:rPr>
                <w:bCs/>
              </w:rPr>
              <w:t xml:space="preserve"> the IOC Executive Secretary to start the new call before the end of 2025.</w:t>
            </w:r>
          </w:p>
          <w:p w14:paraId="7D9F076E" w14:textId="77777777" w:rsidR="00402877" w:rsidRPr="00897E8A" w:rsidRDefault="00402877" w:rsidP="00250A3A">
            <w:pPr>
              <w:rPr>
                <w:b/>
              </w:rPr>
            </w:pPr>
          </w:p>
        </w:tc>
        <w:tc>
          <w:tcPr>
            <w:tcW w:w="2393" w:type="dxa"/>
          </w:tcPr>
          <w:p w14:paraId="58ECEF43" w14:textId="77777777" w:rsidR="00402877" w:rsidRPr="00897E8A" w:rsidRDefault="00402877" w:rsidP="00250A3A">
            <w:pPr>
              <w:jc w:val="left"/>
            </w:pPr>
            <w:r w:rsidRPr="00897E8A">
              <w:t>IOC Executive Secretary</w:t>
            </w:r>
          </w:p>
          <w:p w14:paraId="14A3B130" w14:textId="77777777" w:rsidR="00402877" w:rsidRPr="00897E8A" w:rsidRDefault="00402877" w:rsidP="00250A3A">
            <w:pPr>
              <w:jc w:val="left"/>
            </w:pPr>
            <w:r w:rsidRPr="00897E8A">
              <w:t>(DL: asap)</w:t>
            </w:r>
          </w:p>
        </w:tc>
        <w:tc>
          <w:tcPr>
            <w:tcW w:w="2169" w:type="dxa"/>
          </w:tcPr>
          <w:p w14:paraId="66D13BBA" w14:textId="77777777" w:rsidR="00402877" w:rsidRPr="00897E8A" w:rsidRDefault="00402877" w:rsidP="00250A3A">
            <w:pPr>
              <w:jc w:val="left"/>
            </w:pPr>
          </w:p>
        </w:tc>
      </w:tr>
      <w:tr w:rsidR="00402877" w:rsidRPr="00897E8A" w14:paraId="2F85F887" w14:textId="77777777" w:rsidTr="00250A3A">
        <w:tc>
          <w:tcPr>
            <w:tcW w:w="1134" w:type="dxa"/>
          </w:tcPr>
          <w:p w14:paraId="3F8CAF47" w14:textId="77777777" w:rsidR="00402877" w:rsidRPr="00897E8A" w:rsidRDefault="00402877" w:rsidP="00250A3A">
            <w:r w:rsidRPr="00897E8A">
              <w:t>52</w:t>
            </w:r>
            <w:r>
              <w:t>8</w:t>
            </w:r>
          </w:p>
        </w:tc>
        <w:tc>
          <w:tcPr>
            <w:tcW w:w="3323" w:type="dxa"/>
          </w:tcPr>
          <w:p w14:paraId="132D0FBC" w14:textId="77777777" w:rsidR="00402877" w:rsidRPr="00897E8A" w:rsidRDefault="00402877" w:rsidP="00250A3A">
            <w:r w:rsidRPr="00897E8A">
              <w:rPr>
                <w:b/>
              </w:rPr>
              <w:t>The Committee requested</w:t>
            </w:r>
            <w:r w:rsidRPr="00897E8A">
              <w:t xml:space="preserve"> the IOC Executive Secretary to create an administrative support position for IODE. </w:t>
            </w:r>
          </w:p>
          <w:p w14:paraId="42C16A13" w14:textId="77777777" w:rsidR="00402877" w:rsidRPr="00897E8A" w:rsidRDefault="00402877" w:rsidP="00250A3A"/>
        </w:tc>
        <w:tc>
          <w:tcPr>
            <w:tcW w:w="2393" w:type="dxa"/>
          </w:tcPr>
          <w:p w14:paraId="110F3F62" w14:textId="77777777" w:rsidR="00402877" w:rsidRPr="00897E8A" w:rsidRDefault="00402877" w:rsidP="00250A3A">
            <w:pPr>
              <w:jc w:val="left"/>
            </w:pPr>
            <w:r w:rsidRPr="00897E8A">
              <w:t>See 524</w:t>
            </w:r>
          </w:p>
        </w:tc>
        <w:tc>
          <w:tcPr>
            <w:tcW w:w="2169" w:type="dxa"/>
          </w:tcPr>
          <w:p w14:paraId="10FF5C56" w14:textId="77777777" w:rsidR="00402877" w:rsidRPr="00897E8A" w:rsidRDefault="00402877" w:rsidP="00250A3A">
            <w:pPr>
              <w:jc w:val="left"/>
            </w:pPr>
          </w:p>
        </w:tc>
      </w:tr>
      <w:tr w:rsidR="00402877" w:rsidRPr="00897E8A" w14:paraId="0E7150F6" w14:textId="77777777" w:rsidTr="00250A3A">
        <w:tc>
          <w:tcPr>
            <w:tcW w:w="1134" w:type="dxa"/>
          </w:tcPr>
          <w:p w14:paraId="419C301B" w14:textId="77777777" w:rsidR="00402877" w:rsidRPr="00897E8A" w:rsidRDefault="00402877" w:rsidP="00250A3A">
            <w:r w:rsidRPr="00897E8A">
              <w:t>53</w:t>
            </w:r>
            <w:r>
              <w:t>1</w:t>
            </w:r>
          </w:p>
        </w:tc>
        <w:tc>
          <w:tcPr>
            <w:tcW w:w="3323" w:type="dxa"/>
          </w:tcPr>
          <w:p w14:paraId="1FEE4637" w14:textId="77777777" w:rsidR="00402877" w:rsidRPr="00897E8A" w:rsidRDefault="00402877" w:rsidP="00250A3A">
            <w:pPr>
              <w:jc w:val="left"/>
            </w:pPr>
            <w:r w:rsidRPr="00897E8A">
              <w:rPr>
                <w:b/>
              </w:rPr>
              <w:t>The Committee called on Member States</w:t>
            </w:r>
            <w:r w:rsidRPr="00897E8A">
              <w:t xml:space="preserve"> to consider seconding, either at the IOC Project Office for IODE, in Oostende, Belgium or in-kind (working from their usual place of work) in order to strengthen the IODE Secretariat.</w:t>
            </w:r>
          </w:p>
          <w:p w14:paraId="13086D9F" w14:textId="77777777" w:rsidR="00402877" w:rsidRPr="00897E8A" w:rsidRDefault="00402877" w:rsidP="00250A3A"/>
        </w:tc>
        <w:tc>
          <w:tcPr>
            <w:tcW w:w="2393" w:type="dxa"/>
          </w:tcPr>
          <w:p w14:paraId="456224BC" w14:textId="77777777" w:rsidR="00402877" w:rsidRPr="00897E8A" w:rsidRDefault="00402877" w:rsidP="00250A3A">
            <w:pPr>
              <w:jc w:val="left"/>
            </w:pPr>
            <w:r w:rsidRPr="00897E8A">
              <w:t>IOC Member States</w:t>
            </w:r>
          </w:p>
          <w:p w14:paraId="61280E12" w14:textId="77777777" w:rsidR="00402877" w:rsidRPr="00897E8A" w:rsidRDefault="00402877" w:rsidP="00250A3A">
            <w:pPr>
              <w:jc w:val="left"/>
            </w:pPr>
            <w:r w:rsidRPr="00897E8A">
              <w:t>(DL: asap)</w:t>
            </w:r>
          </w:p>
        </w:tc>
        <w:tc>
          <w:tcPr>
            <w:tcW w:w="2169" w:type="dxa"/>
          </w:tcPr>
          <w:p w14:paraId="58B0B735" w14:textId="77777777" w:rsidR="00402877" w:rsidRPr="00897E8A" w:rsidRDefault="00402877" w:rsidP="00250A3A">
            <w:pPr>
              <w:jc w:val="left"/>
            </w:pPr>
          </w:p>
        </w:tc>
      </w:tr>
      <w:tr w:rsidR="00402877" w:rsidRPr="00897E8A" w14:paraId="5F0F36FC" w14:textId="77777777" w:rsidTr="00250A3A">
        <w:tc>
          <w:tcPr>
            <w:tcW w:w="1134" w:type="dxa"/>
          </w:tcPr>
          <w:p w14:paraId="2C3BA5A4" w14:textId="77777777" w:rsidR="00402877" w:rsidRPr="00897E8A" w:rsidRDefault="00402877" w:rsidP="00250A3A">
            <w:r w:rsidRPr="00897E8A">
              <w:t>53</w:t>
            </w:r>
            <w:r>
              <w:t>8</w:t>
            </w:r>
          </w:p>
        </w:tc>
        <w:tc>
          <w:tcPr>
            <w:tcW w:w="3323" w:type="dxa"/>
          </w:tcPr>
          <w:p w14:paraId="074E47DE" w14:textId="77777777" w:rsidR="00402877" w:rsidRPr="00897E8A" w:rsidRDefault="00402877" w:rsidP="00250A3A">
            <w:pPr>
              <w:jc w:val="left"/>
            </w:pPr>
            <w:r w:rsidRPr="00897E8A">
              <w:rPr>
                <w:b/>
              </w:rPr>
              <w:t>The Committee urged</w:t>
            </w:r>
            <w:r w:rsidRPr="00897E8A">
              <w:t xml:space="preserve"> the IOC Executive Secretary to elaborate on the temporariness of the current situation and to ensure that a permanent solution is realized as soon as possible, since a long duration of the current situation may reflect adversely on IODE and IOC in the relationship with the hosting entity VLIZ and the Government of Flanders, while it may also affect the process of the renewal of the MoU between VLIZ and IOC</w:t>
            </w:r>
          </w:p>
        </w:tc>
        <w:tc>
          <w:tcPr>
            <w:tcW w:w="2393" w:type="dxa"/>
          </w:tcPr>
          <w:p w14:paraId="6127C778" w14:textId="77777777" w:rsidR="00402877" w:rsidRPr="00897E8A" w:rsidRDefault="00402877" w:rsidP="00250A3A">
            <w:pPr>
              <w:jc w:val="left"/>
            </w:pPr>
            <w:r w:rsidRPr="00897E8A">
              <w:t>IOC Executive Secretary</w:t>
            </w:r>
          </w:p>
          <w:p w14:paraId="4E1C2CCC" w14:textId="77777777" w:rsidR="00402877" w:rsidRPr="00897E8A" w:rsidRDefault="00402877" w:rsidP="00250A3A">
            <w:pPr>
              <w:jc w:val="left"/>
            </w:pPr>
            <w:r w:rsidRPr="00897E8A">
              <w:t>(DL: asap)</w:t>
            </w:r>
          </w:p>
        </w:tc>
        <w:tc>
          <w:tcPr>
            <w:tcW w:w="2169" w:type="dxa"/>
          </w:tcPr>
          <w:p w14:paraId="29EF5EA9" w14:textId="77777777" w:rsidR="00402877" w:rsidRPr="00897E8A" w:rsidRDefault="00402877" w:rsidP="00250A3A">
            <w:pPr>
              <w:jc w:val="left"/>
            </w:pPr>
          </w:p>
        </w:tc>
      </w:tr>
      <w:tr w:rsidR="00402877" w:rsidRPr="00897E8A" w14:paraId="10CBDD52" w14:textId="77777777" w:rsidTr="00250A3A">
        <w:tc>
          <w:tcPr>
            <w:tcW w:w="1134" w:type="dxa"/>
          </w:tcPr>
          <w:p w14:paraId="65BD4739" w14:textId="77777777" w:rsidR="00402877" w:rsidRPr="00897E8A" w:rsidRDefault="00402877" w:rsidP="00250A3A">
            <w:r w:rsidRPr="00897E8A">
              <w:t>5</w:t>
            </w:r>
            <w:r>
              <w:t>40</w:t>
            </w:r>
          </w:p>
        </w:tc>
        <w:tc>
          <w:tcPr>
            <w:tcW w:w="3323" w:type="dxa"/>
          </w:tcPr>
          <w:p w14:paraId="29624234" w14:textId="77777777" w:rsidR="00402877" w:rsidRPr="00897E8A" w:rsidRDefault="00402877" w:rsidP="00250A3A">
            <w:pPr>
              <w:jc w:val="left"/>
            </w:pPr>
            <w:r w:rsidRPr="00897E8A">
              <w:rPr>
                <w:b/>
              </w:rPr>
              <w:t xml:space="preserve">The Committee strongly urged </w:t>
            </w:r>
            <w:r w:rsidRPr="00897E8A">
              <w:t>IOC Member States to follow Flanders’ example and establish long-term funds-in-trust agreements to support UNESCO Science Activities.</w:t>
            </w:r>
          </w:p>
          <w:p w14:paraId="39929F54" w14:textId="77777777" w:rsidR="00402877" w:rsidRPr="00897E8A" w:rsidRDefault="00402877" w:rsidP="00250A3A"/>
        </w:tc>
        <w:tc>
          <w:tcPr>
            <w:tcW w:w="2393" w:type="dxa"/>
          </w:tcPr>
          <w:p w14:paraId="48F73C92" w14:textId="77777777" w:rsidR="00402877" w:rsidRPr="00897E8A" w:rsidRDefault="00402877" w:rsidP="00250A3A">
            <w:pPr>
              <w:jc w:val="left"/>
            </w:pPr>
            <w:r w:rsidRPr="00897E8A">
              <w:t>IOC Member States</w:t>
            </w:r>
          </w:p>
          <w:p w14:paraId="4FDB8BD3" w14:textId="77777777" w:rsidR="00402877" w:rsidRPr="00897E8A" w:rsidRDefault="00402877" w:rsidP="00250A3A">
            <w:pPr>
              <w:jc w:val="left"/>
            </w:pPr>
            <w:r w:rsidRPr="00897E8A">
              <w:t>(DL: asap)</w:t>
            </w:r>
          </w:p>
        </w:tc>
        <w:tc>
          <w:tcPr>
            <w:tcW w:w="2169" w:type="dxa"/>
          </w:tcPr>
          <w:p w14:paraId="348FEEE0" w14:textId="77777777" w:rsidR="00402877" w:rsidRPr="00897E8A" w:rsidRDefault="00402877" w:rsidP="00250A3A">
            <w:pPr>
              <w:jc w:val="left"/>
            </w:pPr>
          </w:p>
        </w:tc>
      </w:tr>
      <w:tr w:rsidR="00402877" w:rsidRPr="00897E8A" w14:paraId="571E3728" w14:textId="77777777" w:rsidTr="00250A3A">
        <w:tc>
          <w:tcPr>
            <w:tcW w:w="1134" w:type="dxa"/>
          </w:tcPr>
          <w:p w14:paraId="77F65360" w14:textId="77777777" w:rsidR="00402877" w:rsidRPr="00897E8A" w:rsidRDefault="00402877" w:rsidP="00250A3A">
            <w:r w:rsidRPr="00897E8A">
              <w:t>54</w:t>
            </w:r>
            <w:r>
              <w:t>1</w:t>
            </w:r>
          </w:p>
        </w:tc>
        <w:tc>
          <w:tcPr>
            <w:tcW w:w="3323" w:type="dxa"/>
          </w:tcPr>
          <w:p w14:paraId="3FE979BE" w14:textId="77777777" w:rsidR="00402877" w:rsidRPr="00897E8A" w:rsidRDefault="00402877" w:rsidP="00250A3A">
            <w:pPr>
              <w:jc w:val="left"/>
            </w:pPr>
            <w:r w:rsidRPr="00897E8A">
              <w:rPr>
                <w:b/>
              </w:rPr>
              <w:t xml:space="preserve">The Committee called on </w:t>
            </w:r>
            <w:r w:rsidRPr="00897E8A">
              <w:t xml:space="preserve">its members and parent institutions to involve IODE in </w:t>
            </w:r>
            <w:r w:rsidRPr="00897E8A">
              <w:lastRenderedPageBreak/>
              <w:t>project proposals that include data or information management elements as appropriate.</w:t>
            </w:r>
          </w:p>
          <w:p w14:paraId="7AF04F34" w14:textId="77777777" w:rsidR="00402877" w:rsidRPr="00897E8A" w:rsidRDefault="00402877" w:rsidP="00250A3A"/>
        </w:tc>
        <w:tc>
          <w:tcPr>
            <w:tcW w:w="2393" w:type="dxa"/>
          </w:tcPr>
          <w:p w14:paraId="701B6E48" w14:textId="77777777" w:rsidR="00402877" w:rsidRPr="00897E8A" w:rsidRDefault="00402877" w:rsidP="00250A3A">
            <w:pPr>
              <w:jc w:val="left"/>
            </w:pPr>
            <w:r w:rsidRPr="00897E8A">
              <w:lastRenderedPageBreak/>
              <w:t>IOC Member States</w:t>
            </w:r>
          </w:p>
          <w:p w14:paraId="6762ABAD" w14:textId="77777777" w:rsidR="00402877" w:rsidRPr="00897E8A" w:rsidRDefault="00402877" w:rsidP="00250A3A">
            <w:pPr>
              <w:jc w:val="left"/>
            </w:pPr>
            <w:r w:rsidRPr="00897E8A">
              <w:t>(DL: continuous)</w:t>
            </w:r>
          </w:p>
        </w:tc>
        <w:tc>
          <w:tcPr>
            <w:tcW w:w="2169" w:type="dxa"/>
          </w:tcPr>
          <w:p w14:paraId="4F60FEDD" w14:textId="77777777" w:rsidR="00402877" w:rsidRPr="00897E8A" w:rsidRDefault="00402877" w:rsidP="00250A3A">
            <w:pPr>
              <w:jc w:val="left"/>
            </w:pPr>
          </w:p>
        </w:tc>
      </w:tr>
      <w:tr w:rsidR="00402877" w:rsidRPr="00897E8A" w14:paraId="4331A463" w14:textId="77777777" w:rsidTr="00250A3A">
        <w:tc>
          <w:tcPr>
            <w:tcW w:w="1134" w:type="dxa"/>
          </w:tcPr>
          <w:p w14:paraId="3D36CF53" w14:textId="77777777" w:rsidR="00402877" w:rsidRPr="00897E8A" w:rsidRDefault="00402877" w:rsidP="00250A3A">
            <w:r w:rsidRPr="00897E8A">
              <w:t>54</w:t>
            </w:r>
            <w:r>
              <w:t>2</w:t>
            </w:r>
          </w:p>
        </w:tc>
        <w:tc>
          <w:tcPr>
            <w:tcW w:w="3323" w:type="dxa"/>
          </w:tcPr>
          <w:p w14:paraId="7ABC7C2A" w14:textId="77777777" w:rsidR="00402877" w:rsidRPr="00897E8A" w:rsidRDefault="00402877" w:rsidP="00250A3A">
            <w:pPr>
              <w:jc w:val="left"/>
            </w:pPr>
            <w:r w:rsidRPr="00897E8A">
              <w:rPr>
                <w:b/>
              </w:rPr>
              <w:t>The committee recognized</w:t>
            </w:r>
            <w:r w:rsidRPr="00897E8A">
              <w:t xml:space="preserve"> the support through other funding instruments through national or regional mechanisms and </w:t>
            </w:r>
            <w:r w:rsidRPr="00897E8A">
              <w:rPr>
                <w:b/>
              </w:rPr>
              <w:t>requested</w:t>
            </w:r>
            <w:r w:rsidRPr="00897E8A">
              <w:t xml:space="preserve"> to include these contributions in the annual reports of the NODCs, ADUs and IODE programme components, activities and projects.</w:t>
            </w:r>
          </w:p>
          <w:p w14:paraId="2BF44F5F" w14:textId="77777777" w:rsidR="00402877" w:rsidRPr="00897E8A" w:rsidRDefault="00402877" w:rsidP="00250A3A"/>
        </w:tc>
        <w:tc>
          <w:tcPr>
            <w:tcW w:w="2393" w:type="dxa"/>
          </w:tcPr>
          <w:p w14:paraId="5695A995" w14:textId="77777777" w:rsidR="00402877" w:rsidRPr="00897E8A" w:rsidRDefault="00402877" w:rsidP="00250A3A">
            <w:pPr>
              <w:jc w:val="left"/>
            </w:pPr>
            <w:r w:rsidRPr="00897E8A">
              <w:t>NODC contacts, ADU contacts</w:t>
            </w:r>
          </w:p>
          <w:p w14:paraId="46978A34" w14:textId="77777777" w:rsidR="00402877" w:rsidRPr="00897E8A" w:rsidRDefault="00402877" w:rsidP="00250A3A">
            <w:pPr>
              <w:jc w:val="left"/>
            </w:pPr>
            <w:r w:rsidRPr="00897E8A">
              <w:t>(DL: annually)</w:t>
            </w:r>
          </w:p>
        </w:tc>
        <w:tc>
          <w:tcPr>
            <w:tcW w:w="2169" w:type="dxa"/>
          </w:tcPr>
          <w:p w14:paraId="3E9DB4E6" w14:textId="77777777" w:rsidR="00402877" w:rsidRPr="00897E8A" w:rsidRDefault="00402877" w:rsidP="00250A3A">
            <w:pPr>
              <w:jc w:val="left"/>
            </w:pPr>
          </w:p>
        </w:tc>
      </w:tr>
      <w:tr w:rsidR="00402877" w:rsidRPr="00897E8A" w14:paraId="049AC405" w14:textId="77777777" w:rsidTr="00250A3A">
        <w:tc>
          <w:tcPr>
            <w:tcW w:w="1134" w:type="dxa"/>
          </w:tcPr>
          <w:p w14:paraId="627C32B8" w14:textId="77777777" w:rsidR="00402877" w:rsidRPr="00897E8A" w:rsidRDefault="00402877" w:rsidP="00250A3A">
            <w:r w:rsidRPr="00897E8A">
              <w:t>5</w:t>
            </w:r>
            <w:r>
              <w:t>50</w:t>
            </w:r>
          </w:p>
        </w:tc>
        <w:tc>
          <w:tcPr>
            <w:tcW w:w="3323" w:type="dxa"/>
          </w:tcPr>
          <w:p w14:paraId="51B2A4FE" w14:textId="77777777" w:rsidR="00402877" w:rsidRPr="00897E8A" w:rsidRDefault="00402877" w:rsidP="00250A3A">
            <w:pPr>
              <w:jc w:val="left"/>
            </w:pPr>
            <w:r w:rsidRPr="00897E8A">
              <w:rPr>
                <w:b/>
              </w:rPr>
              <w:t>The Committee noted with appreciation t</w:t>
            </w:r>
            <w:r w:rsidRPr="00897E8A">
              <w:t>he in-kind support provided by all IODE NODCs and ADUs</w:t>
            </w:r>
            <w:r w:rsidRPr="00897E8A">
              <w:rPr>
                <w:b/>
              </w:rPr>
              <w:t>,</w:t>
            </w:r>
            <w:r w:rsidRPr="00897E8A">
              <w:t xml:space="preserve"> OTGA RTC/STCs through their individual and joint activities, to the sharing and exchange of data and information and </w:t>
            </w:r>
            <w:r w:rsidRPr="00897E8A">
              <w:rPr>
                <w:b/>
              </w:rPr>
              <w:t>requested</w:t>
            </w:r>
            <w:r w:rsidRPr="00897E8A">
              <w:t xml:space="preserve"> the IODE Management Group in consultation with the IFAG to track and report on and acknowledge these in the next session.</w:t>
            </w:r>
          </w:p>
          <w:p w14:paraId="4D70908B" w14:textId="77777777" w:rsidR="00402877" w:rsidRPr="00897E8A" w:rsidRDefault="00402877" w:rsidP="00250A3A"/>
        </w:tc>
        <w:tc>
          <w:tcPr>
            <w:tcW w:w="2393" w:type="dxa"/>
          </w:tcPr>
          <w:p w14:paraId="72661064" w14:textId="77777777" w:rsidR="00402877" w:rsidRPr="00897E8A" w:rsidRDefault="00402877" w:rsidP="00250A3A">
            <w:pPr>
              <w:jc w:val="left"/>
            </w:pPr>
            <w:r w:rsidRPr="00897E8A">
              <w:t>IODE MG, IFAG</w:t>
            </w:r>
          </w:p>
          <w:p w14:paraId="508FBBBF" w14:textId="77777777" w:rsidR="00402877" w:rsidRPr="00897E8A" w:rsidRDefault="00402877" w:rsidP="00250A3A">
            <w:pPr>
              <w:jc w:val="left"/>
            </w:pPr>
            <w:r w:rsidRPr="00897E8A">
              <w:t>(DL: as needed)</w:t>
            </w:r>
          </w:p>
        </w:tc>
        <w:tc>
          <w:tcPr>
            <w:tcW w:w="2169" w:type="dxa"/>
          </w:tcPr>
          <w:p w14:paraId="35226C1F" w14:textId="77777777" w:rsidR="00402877" w:rsidRPr="00897E8A" w:rsidRDefault="00402877" w:rsidP="00250A3A">
            <w:pPr>
              <w:jc w:val="left"/>
            </w:pPr>
          </w:p>
        </w:tc>
      </w:tr>
      <w:tr w:rsidR="00402877" w:rsidRPr="00897E8A" w14:paraId="667131CA" w14:textId="77777777" w:rsidTr="00250A3A">
        <w:tc>
          <w:tcPr>
            <w:tcW w:w="1134" w:type="dxa"/>
          </w:tcPr>
          <w:p w14:paraId="405EB6BA" w14:textId="77777777" w:rsidR="00402877" w:rsidRPr="00897E8A" w:rsidRDefault="00402877" w:rsidP="00250A3A">
            <w:r w:rsidRPr="00897E8A">
              <w:t>55</w:t>
            </w:r>
            <w:r>
              <w:t>1</w:t>
            </w:r>
          </w:p>
        </w:tc>
        <w:tc>
          <w:tcPr>
            <w:tcW w:w="3323" w:type="dxa"/>
          </w:tcPr>
          <w:p w14:paraId="0C94DF48" w14:textId="77777777" w:rsidR="00402877" w:rsidRPr="00897E8A" w:rsidRDefault="00402877" w:rsidP="00250A3A">
            <w:pPr>
              <w:jc w:val="left"/>
              <w:rPr>
                <w:bCs/>
              </w:rPr>
            </w:pPr>
            <w:r w:rsidRPr="00897E8A">
              <w:rPr>
                <w:bCs/>
              </w:rPr>
              <w:t>Recommendation IODE-28/8.4:</w:t>
            </w:r>
          </w:p>
          <w:p w14:paraId="46467B3D" w14:textId="77777777" w:rsidR="00402877" w:rsidRPr="00897E8A" w:rsidRDefault="00402877" w:rsidP="00250A3A">
            <w:pPr>
              <w:jc w:val="left"/>
              <w:rPr>
                <w:bCs/>
              </w:rPr>
            </w:pPr>
            <w:r w:rsidRPr="00897E8A">
              <w:rPr>
                <w:bCs/>
              </w:rPr>
              <w:t>IODE Workplan and Budget 2025-2026</w:t>
            </w:r>
          </w:p>
          <w:p w14:paraId="18F2A1D6" w14:textId="77777777" w:rsidR="00402877" w:rsidRPr="00897E8A" w:rsidRDefault="00402877" w:rsidP="00250A3A"/>
        </w:tc>
        <w:tc>
          <w:tcPr>
            <w:tcW w:w="2393" w:type="dxa"/>
          </w:tcPr>
          <w:p w14:paraId="2F375DF1" w14:textId="77777777" w:rsidR="00402877" w:rsidRPr="00897E8A" w:rsidRDefault="00402877" w:rsidP="00250A3A">
            <w:pPr>
              <w:jc w:val="left"/>
            </w:pPr>
            <w:r w:rsidRPr="00897E8A">
              <w:t>IODE community</w:t>
            </w:r>
          </w:p>
          <w:p w14:paraId="7A1BC029" w14:textId="77777777" w:rsidR="00402877" w:rsidRPr="00897E8A" w:rsidRDefault="00402877" w:rsidP="00250A3A">
            <w:pPr>
              <w:jc w:val="left"/>
            </w:pPr>
            <w:r w:rsidRPr="00897E8A">
              <w:t>(DL: IODE-29)</w:t>
            </w:r>
          </w:p>
        </w:tc>
        <w:tc>
          <w:tcPr>
            <w:tcW w:w="2169" w:type="dxa"/>
          </w:tcPr>
          <w:p w14:paraId="15A7EE64" w14:textId="77777777" w:rsidR="00402877" w:rsidRPr="00897E8A" w:rsidRDefault="00402877" w:rsidP="00250A3A">
            <w:pPr>
              <w:jc w:val="left"/>
            </w:pPr>
          </w:p>
        </w:tc>
      </w:tr>
      <w:tr w:rsidR="00402877" w:rsidRPr="00897E8A" w14:paraId="7AAEECFF" w14:textId="77777777" w:rsidTr="00250A3A">
        <w:tc>
          <w:tcPr>
            <w:tcW w:w="1134" w:type="dxa"/>
          </w:tcPr>
          <w:p w14:paraId="1F900CD1" w14:textId="77777777" w:rsidR="00402877" w:rsidRPr="00897E8A" w:rsidRDefault="00402877" w:rsidP="00250A3A">
            <w:r w:rsidRPr="00897E8A">
              <w:t>55</w:t>
            </w:r>
            <w:r>
              <w:t>5</w:t>
            </w:r>
          </w:p>
        </w:tc>
        <w:tc>
          <w:tcPr>
            <w:tcW w:w="3323" w:type="dxa"/>
          </w:tcPr>
          <w:p w14:paraId="7448801F" w14:textId="77777777" w:rsidR="00402877" w:rsidRPr="00897E8A" w:rsidRDefault="00402877" w:rsidP="00250A3A">
            <w:pPr>
              <w:jc w:val="left"/>
            </w:pPr>
            <w:r w:rsidRPr="00897E8A">
              <w:rPr>
                <w:b/>
              </w:rPr>
              <w:t xml:space="preserve">The Committee invited </w:t>
            </w:r>
            <w:r w:rsidRPr="00897E8A">
              <w:t>member states to consider hosting the next IODE Committee session in 2027.</w:t>
            </w:r>
          </w:p>
          <w:p w14:paraId="1C680912" w14:textId="77777777" w:rsidR="00402877" w:rsidRPr="00897E8A" w:rsidRDefault="00402877" w:rsidP="00250A3A"/>
        </w:tc>
        <w:tc>
          <w:tcPr>
            <w:tcW w:w="2393" w:type="dxa"/>
          </w:tcPr>
          <w:p w14:paraId="5E30A8EA" w14:textId="77777777" w:rsidR="00402877" w:rsidRPr="00897E8A" w:rsidRDefault="00402877" w:rsidP="00250A3A">
            <w:pPr>
              <w:jc w:val="left"/>
            </w:pPr>
            <w:r w:rsidRPr="00897E8A">
              <w:t xml:space="preserve">IOC Member States </w:t>
            </w:r>
          </w:p>
          <w:p w14:paraId="0BCD0DC0" w14:textId="77777777" w:rsidR="00402877" w:rsidRPr="00897E8A" w:rsidRDefault="00402877" w:rsidP="00250A3A">
            <w:pPr>
              <w:jc w:val="left"/>
            </w:pPr>
            <w:r w:rsidRPr="00897E8A">
              <w:t>(DL: March 2026)</w:t>
            </w:r>
          </w:p>
        </w:tc>
        <w:tc>
          <w:tcPr>
            <w:tcW w:w="2169" w:type="dxa"/>
          </w:tcPr>
          <w:p w14:paraId="54953213" w14:textId="77777777" w:rsidR="00402877" w:rsidRPr="00897E8A" w:rsidRDefault="00402877" w:rsidP="00250A3A">
            <w:pPr>
              <w:jc w:val="left"/>
            </w:pPr>
          </w:p>
        </w:tc>
      </w:tr>
      <w:tr w:rsidR="00402877" w:rsidRPr="00897E8A" w14:paraId="2C318FA2" w14:textId="77777777" w:rsidTr="00250A3A">
        <w:tc>
          <w:tcPr>
            <w:tcW w:w="1134" w:type="dxa"/>
          </w:tcPr>
          <w:p w14:paraId="23C6FAA2" w14:textId="77777777" w:rsidR="00402877" w:rsidRPr="00897E8A" w:rsidRDefault="00402877" w:rsidP="00250A3A">
            <w:r w:rsidRPr="00897E8A">
              <w:t>55</w:t>
            </w:r>
            <w:r>
              <w:t>7</w:t>
            </w:r>
          </w:p>
        </w:tc>
        <w:tc>
          <w:tcPr>
            <w:tcW w:w="3323" w:type="dxa"/>
          </w:tcPr>
          <w:p w14:paraId="2389E668" w14:textId="77777777" w:rsidR="00402877" w:rsidRPr="00897E8A" w:rsidRDefault="00402877" w:rsidP="00250A3A">
            <w:pPr>
              <w:jc w:val="left"/>
            </w:pPr>
            <w:r w:rsidRPr="00897E8A">
              <w:rPr>
                <w:b/>
              </w:rPr>
              <w:t>The IODE Committee requested</w:t>
            </w:r>
            <w:r w:rsidRPr="00897E8A">
              <w:t xml:space="preserve"> the IODE Management Group to discuss the next IODC including the format and allocation of resources</w:t>
            </w:r>
          </w:p>
        </w:tc>
        <w:tc>
          <w:tcPr>
            <w:tcW w:w="2393" w:type="dxa"/>
          </w:tcPr>
          <w:p w14:paraId="7C58D72E" w14:textId="77777777" w:rsidR="00402877" w:rsidRPr="00897E8A" w:rsidRDefault="00402877" w:rsidP="00250A3A">
            <w:pPr>
              <w:jc w:val="left"/>
            </w:pPr>
            <w:r w:rsidRPr="00897E8A">
              <w:t>IODE MG</w:t>
            </w:r>
          </w:p>
          <w:p w14:paraId="7743F0C6" w14:textId="77777777" w:rsidR="00402877" w:rsidRPr="00897E8A" w:rsidRDefault="00402877" w:rsidP="00250A3A">
            <w:pPr>
              <w:jc w:val="left"/>
            </w:pPr>
            <w:r w:rsidRPr="00897E8A">
              <w:t>(DL: during next IODE MG)</w:t>
            </w:r>
          </w:p>
        </w:tc>
        <w:tc>
          <w:tcPr>
            <w:tcW w:w="2169" w:type="dxa"/>
          </w:tcPr>
          <w:p w14:paraId="0478DFE2" w14:textId="77777777" w:rsidR="00402877" w:rsidRPr="00897E8A" w:rsidRDefault="00402877" w:rsidP="00250A3A">
            <w:pPr>
              <w:jc w:val="left"/>
            </w:pPr>
          </w:p>
        </w:tc>
      </w:tr>
      <w:tr w:rsidR="00402877" w:rsidRPr="00897E8A" w14:paraId="5916DE83" w14:textId="77777777" w:rsidTr="00250A3A">
        <w:tc>
          <w:tcPr>
            <w:tcW w:w="1134" w:type="dxa"/>
          </w:tcPr>
          <w:p w14:paraId="04600BFA" w14:textId="77777777" w:rsidR="00402877" w:rsidRPr="00897E8A" w:rsidRDefault="00402877" w:rsidP="00250A3A">
            <w:r w:rsidRPr="00897E8A">
              <w:t>56</w:t>
            </w:r>
            <w:r>
              <w:t>7</w:t>
            </w:r>
          </w:p>
        </w:tc>
        <w:tc>
          <w:tcPr>
            <w:tcW w:w="3323" w:type="dxa"/>
          </w:tcPr>
          <w:p w14:paraId="73B82C4A" w14:textId="77777777" w:rsidR="00402877" w:rsidRPr="00897E8A" w:rsidRDefault="00402877" w:rsidP="00250A3A">
            <w:r w:rsidRPr="00897E8A">
              <w:rPr>
                <w:b/>
              </w:rPr>
              <w:t>The Committee requested</w:t>
            </w:r>
            <w:r w:rsidRPr="00897E8A">
              <w:t xml:space="preserve"> its Co-Chairs and the IODE Secretariat to make editorial corrections as necessary, taking into account the discussions held during the session.</w:t>
            </w:r>
          </w:p>
          <w:p w14:paraId="7B88151B" w14:textId="77777777" w:rsidR="00402877" w:rsidRPr="00897E8A" w:rsidRDefault="00402877" w:rsidP="00250A3A"/>
        </w:tc>
        <w:tc>
          <w:tcPr>
            <w:tcW w:w="2393" w:type="dxa"/>
          </w:tcPr>
          <w:p w14:paraId="2E9EA12C" w14:textId="77777777" w:rsidR="00402877" w:rsidRPr="00897E8A" w:rsidRDefault="00402877" w:rsidP="00250A3A">
            <w:pPr>
              <w:jc w:val="left"/>
            </w:pPr>
            <w:r w:rsidRPr="00897E8A">
              <w:t>IODE Secretariat, IODE Co-Chairs</w:t>
            </w:r>
          </w:p>
          <w:p w14:paraId="1699F246" w14:textId="77777777" w:rsidR="00402877" w:rsidRPr="00897E8A" w:rsidRDefault="00402877" w:rsidP="00250A3A">
            <w:pPr>
              <w:jc w:val="left"/>
            </w:pPr>
            <w:r w:rsidRPr="00897E8A">
              <w:t>(DL: 31/3/2025)</w:t>
            </w:r>
          </w:p>
        </w:tc>
        <w:tc>
          <w:tcPr>
            <w:tcW w:w="2169" w:type="dxa"/>
          </w:tcPr>
          <w:p w14:paraId="2AF02060" w14:textId="77777777" w:rsidR="00402877" w:rsidRPr="00897E8A" w:rsidRDefault="00402877" w:rsidP="00250A3A">
            <w:pPr>
              <w:jc w:val="left"/>
            </w:pPr>
          </w:p>
        </w:tc>
      </w:tr>
      <w:tr w:rsidR="00402877" w:rsidRPr="00897E8A" w14:paraId="6694F42D" w14:textId="77777777" w:rsidTr="00250A3A">
        <w:tc>
          <w:tcPr>
            <w:tcW w:w="1134" w:type="dxa"/>
          </w:tcPr>
          <w:p w14:paraId="5D63270C" w14:textId="77777777" w:rsidR="00402877" w:rsidRPr="00897E8A" w:rsidRDefault="00402877" w:rsidP="00250A3A"/>
        </w:tc>
        <w:tc>
          <w:tcPr>
            <w:tcW w:w="3323" w:type="dxa"/>
          </w:tcPr>
          <w:p w14:paraId="3FDDE0EF" w14:textId="77777777" w:rsidR="00402877" w:rsidRPr="00897E8A" w:rsidRDefault="00402877" w:rsidP="00250A3A"/>
        </w:tc>
        <w:tc>
          <w:tcPr>
            <w:tcW w:w="2393" w:type="dxa"/>
          </w:tcPr>
          <w:p w14:paraId="3E0B080B" w14:textId="77777777" w:rsidR="00402877" w:rsidRPr="00897E8A" w:rsidRDefault="00402877" w:rsidP="00250A3A">
            <w:pPr>
              <w:jc w:val="left"/>
            </w:pPr>
          </w:p>
        </w:tc>
        <w:tc>
          <w:tcPr>
            <w:tcW w:w="2169" w:type="dxa"/>
          </w:tcPr>
          <w:p w14:paraId="484051F5" w14:textId="77777777" w:rsidR="00402877" w:rsidRPr="00897E8A" w:rsidRDefault="00402877" w:rsidP="00250A3A">
            <w:pPr>
              <w:jc w:val="left"/>
            </w:pPr>
          </w:p>
        </w:tc>
      </w:tr>
    </w:tbl>
    <w:p w14:paraId="7B6849D2" w14:textId="77777777" w:rsidR="00402877" w:rsidRPr="00897E8A" w:rsidRDefault="00402877" w:rsidP="00402877"/>
    <w:p w14:paraId="6AE4F792" w14:textId="77777777" w:rsidR="00402877" w:rsidRPr="00897E8A" w:rsidRDefault="00402877" w:rsidP="00402877"/>
    <w:p w14:paraId="0DD34C9C" w14:textId="77777777" w:rsidR="000F5437" w:rsidRPr="001A61E2" w:rsidRDefault="000F5437" w:rsidP="000F5437"/>
    <w:p w14:paraId="3594BE61" w14:textId="77777777" w:rsidR="0006065B" w:rsidRPr="001A61E2" w:rsidRDefault="0006065B" w:rsidP="000F5437">
      <w:pPr>
        <w:jc w:val="center"/>
      </w:pPr>
    </w:p>
    <w:sectPr w:rsidR="0006065B" w:rsidRPr="001A61E2" w:rsidSect="0006065B">
      <w:headerReference w:type="even" r:id="rId12"/>
      <w:headerReference w:type="default" r:id="rId13"/>
      <w:pgSz w:w="11909" w:h="16834"/>
      <w:pgMar w:top="1440" w:right="1440" w:bottom="948"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CB17E" w14:textId="77777777" w:rsidR="005838C8" w:rsidRDefault="005838C8">
      <w:pPr>
        <w:spacing w:before="0"/>
      </w:pPr>
      <w:r>
        <w:separator/>
      </w:r>
    </w:p>
  </w:endnote>
  <w:endnote w:type="continuationSeparator" w:id="0">
    <w:p w14:paraId="33388C4A" w14:textId="77777777" w:rsidR="005838C8" w:rsidRDefault="005838C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315C07E-6149-41B3-8807-A0F27A0E6053}"/>
  </w:font>
  <w:font w:name="Calibri">
    <w:panose1 w:val="020F0502020204030204"/>
    <w:charset w:val="00"/>
    <w:family w:val="swiss"/>
    <w:pitch w:val="variable"/>
    <w:sig w:usb0="E4002EFF" w:usb1="C000247B" w:usb2="00000009" w:usb3="00000000" w:csb0="000001FF" w:csb1="00000000"/>
    <w:embedRegular r:id="rId2" w:fontKey="{2DB48C07-AA64-40AC-8E37-95ED87380B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736D0" w14:textId="77777777" w:rsidR="005838C8" w:rsidRDefault="005838C8">
      <w:pPr>
        <w:spacing w:before="0"/>
      </w:pPr>
      <w:r>
        <w:separator/>
      </w:r>
    </w:p>
  </w:footnote>
  <w:footnote w:type="continuationSeparator" w:id="0">
    <w:p w14:paraId="2A80649F" w14:textId="77777777" w:rsidR="005838C8" w:rsidRDefault="005838C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31B1" w14:textId="4E373940" w:rsidR="0040002F" w:rsidRDefault="0040002F">
    <w:pPr>
      <w:pStyle w:val="Header"/>
    </w:pPr>
    <w:r>
      <w:t>IOC/IODE-28/3 Annex V</w:t>
    </w:r>
  </w:p>
  <w:p w14:paraId="7D59C76B" w14:textId="5DB978F3" w:rsidR="0040002F" w:rsidRPr="0040002F" w:rsidRDefault="0040002F">
    <w:pPr>
      <w:pStyle w:val="Header"/>
    </w:pPr>
    <w:r w:rsidRPr="0040002F">
      <w:t xml:space="preserve">Page </w:t>
    </w:r>
    <w:r w:rsidRPr="0040002F">
      <w:fldChar w:fldCharType="begin"/>
    </w:r>
    <w:r w:rsidRPr="0040002F">
      <w:instrText xml:space="preserve"> PAGE </w:instrText>
    </w:r>
    <w:r w:rsidRPr="0040002F">
      <w:fldChar w:fldCharType="separate"/>
    </w:r>
    <w:r w:rsidRPr="0040002F">
      <w:rPr>
        <w:noProof/>
      </w:rPr>
      <w:t>3</w:t>
    </w:r>
    <w:r w:rsidRPr="0040002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F2D1" w14:textId="77777777" w:rsidR="0040002F" w:rsidRPr="0040002F" w:rsidRDefault="0040002F" w:rsidP="0040002F">
    <w:pPr>
      <w:pStyle w:val="Header"/>
      <w:jc w:val="right"/>
      <w:rPr>
        <w:lang w:val="fr-FR"/>
      </w:rPr>
    </w:pPr>
    <w:r w:rsidRPr="0040002F">
      <w:rPr>
        <w:lang w:val="fr-FR"/>
      </w:rPr>
      <w:t>IOC/IODE-28/3 Annex V</w:t>
    </w:r>
  </w:p>
  <w:p w14:paraId="626004D4" w14:textId="77777777" w:rsidR="0040002F" w:rsidRPr="0040002F" w:rsidRDefault="0040002F" w:rsidP="0040002F">
    <w:pPr>
      <w:pStyle w:val="Header"/>
      <w:jc w:val="right"/>
      <w:rPr>
        <w:lang w:val="fr-FR"/>
      </w:rPr>
    </w:pPr>
    <w:r w:rsidRPr="0040002F">
      <w:rPr>
        <w:lang w:val="fr-FR"/>
      </w:rPr>
      <w:t xml:space="preserve">Page </w:t>
    </w:r>
    <w:r w:rsidRPr="0040002F">
      <w:fldChar w:fldCharType="begin"/>
    </w:r>
    <w:r w:rsidRPr="0040002F">
      <w:rPr>
        <w:lang w:val="fr-FR"/>
      </w:rPr>
      <w:instrText xml:space="preserve"> PAGE </w:instrText>
    </w:r>
    <w:r w:rsidRPr="0040002F">
      <w:fldChar w:fldCharType="separate"/>
    </w:r>
    <w:r w:rsidRPr="0040002F">
      <w:rPr>
        <w:lang w:val="fr-FR"/>
      </w:rPr>
      <w:t>2</w:t>
    </w:r>
    <w:r w:rsidRPr="0040002F">
      <w:fldChar w:fldCharType="end"/>
    </w:r>
  </w:p>
  <w:p w14:paraId="52933795" w14:textId="77777777" w:rsidR="0040002F" w:rsidRPr="0040002F" w:rsidRDefault="0040002F">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C0"/>
    <w:rsid w:val="0006065B"/>
    <w:rsid w:val="000F5437"/>
    <w:rsid w:val="001A24B1"/>
    <w:rsid w:val="001A61E2"/>
    <w:rsid w:val="001C7C20"/>
    <w:rsid w:val="001D625D"/>
    <w:rsid w:val="00275FC0"/>
    <w:rsid w:val="003B768D"/>
    <w:rsid w:val="0040002F"/>
    <w:rsid w:val="00402877"/>
    <w:rsid w:val="00425112"/>
    <w:rsid w:val="0052087A"/>
    <w:rsid w:val="005518DA"/>
    <w:rsid w:val="005809AF"/>
    <w:rsid w:val="005838C8"/>
    <w:rsid w:val="005A3210"/>
    <w:rsid w:val="005F575E"/>
    <w:rsid w:val="006B7B5B"/>
    <w:rsid w:val="006F0D92"/>
    <w:rsid w:val="007B1A03"/>
    <w:rsid w:val="008D0D45"/>
    <w:rsid w:val="009268BB"/>
    <w:rsid w:val="00A24846"/>
    <w:rsid w:val="00A66D5E"/>
    <w:rsid w:val="00B64B08"/>
    <w:rsid w:val="00B937BA"/>
    <w:rsid w:val="00CD7A3B"/>
    <w:rsid w:val="00DA5AF1"/>
    <w:rsid w:val="00DF57FA"/>
    <w:rsid w:val="00E7249D"/>
    <w:rsid w:val="00EF2221"/>
    <w:rsid w:val="00F740A7"/>
    <w:rsid w:val="00FC0DA7"/>
    <w:rsid w:val="00FE7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9DD5"/>
  <w15:docId w15:val="{3FF5CDA2-5D23-4F46-AC46-AA21AB6F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1"/>
  </w:style>
  <w:style w:type="paragraph" w:styleId="Heading1">
    <w:name w:val="heading 1"/>
    <w:basedOn w:val="Normal"/>
    <w:next w:val="Normal"/>
    <w:uiPriority w:val="9"/>
    <w:qFormat/>
    <w:rsid w:val="00321F53"/>
    <w:pPr>
      <w:keepNext/>
      <w:keepLines/>
      <w:spacing w:before="400" w:after="120"/>
      <w:ind w:left="1134" w:hanging="850"/>
      <w:jc w:val="left"/>
      <w:outlineLvl w:val="0"/>
    </w:pPr>
    <w:rPr>
      <w:b/>
      <w:sz w:val="36"/>
      <w:szCs w:val="36"/>
    </w:rPr>
  </w:style>
  <w:style w:type="paragraph" w:styleId="Heading2">
    <w:name w:val="heading 2"/>
    <w:basedOn w:val="Normal"/>
    <w:next w:val="Normal"/>
    <w:uiPriority w:val="9"/>
    <w:unhideWhenUsed/>
    <w:qFormat/>
    <w:rsid w:val="00912085"/>
    <w:pPr>
      <w:keepNext/>
      <w:keepLines/>
      <w:spacing w:before="360" w:after="120"/>
      <w:ind w:left="1134" w:hanging="850"/>
      <w:jc w:val="left"/>
      <w:outlineLvl w:val="1"/>
    </w:pPr>
    <w:rPr>
      <w:b/>
      <w:sz w:val="28"/>
      <w:szCs w:val="28"/>
    </w:rPr>
  </w:style>
  <w:style w:type="paragraph" w:styleId="Heading3">
    <w:name w:val="heading 3"/>
    <w:basedOn w:val="Normal"/>
    <w:next w:val="Normal"/>
    <w:uiPriority w:val="9"/>
    <w:unhideWhenUsed/>
    <w:qFormat/>
    <w:pPr>
      <w:keepNext/>
      <w:keepLines/>
      <w:spacing w:after="80"/>
      <w:ind w:left="1134"/>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91C1F"/>
    <w:pPr>
      <w:ind w:left="720"/>
      <w:contextualSpacing/>
    </w:pPr>
  </w:style>
  <w:style w:type="paragraph" w:styleId="Footer">
    <w:name w:val="footer"/>
    <w:basedOn w:val="Normal"/>
    <w:link w:val="FooterChar"/>
    <w:uiPriority w:val="99"/>
    <w:unhideWhenUsed/>
    <w:rsid w:val="00491C1F"/>
    <w:pPr>
      <w:tabs>
        <w:tab w:val="center" w:pos="4513"/>
        <w:tab w:val="right" w:pos="9026"/>
      </w:tabs>
      <w:spacing w:before="0"/>
    </w:pPr>
  </w:style>
  <w:style w:type="character" w:customStyle="1" w:styleId="FooterChar">
    <w:name w:val="Footer Char"/>
    <w:basedOn w:val="DefaultParagraphFont"/>
    <w:link w:val="Footer"/>
    <w:uiPriority w:val="99"/>
    <w:rsid w:val="00491C1F"/>
  </w:style>
  <w:style w:type="paragraph" w:styleId="Header">
    <w:name w:val="header"/>
    <w:basedOn w:val="Normal"/>
    <w:link w:val="HeaderChar"/>
    <w:uiPriority w:val="99"/>
    <w:unhideWhenUsed/>
    <w:rsid w:val="00491C1F"/>
    <w:pPr>
      <w:tabs>
        <w:tab w:val="center" w:pos="4513"/>
        <w:tab w:val="right" w:pos="9026"/>
      </w:tabs>
      <w:spacing w:before="0"/>
    </w:pPr>
  </w:style>
  <w:style w:type="character" w:customStyle="1" w:styleId="HeaderChar">
    <w:name w:val="Header Char"/>
    <w:basedOn w:val="DefaultParagraphFont"/>
    <w:link w:val="Header"/>
    <w:uiPriority w:val="99"/>
    <w:rsid w:val="00491C1F"/>
  </w:style>
  <w:style w:type="character" w:styleId="Hyperlink">
    <w:name w:val="Hyperlink"/>
    <w:basedOn w:val="DefaultParagraphFont"/>
    <w:uiPriority w:val="99"/>
    <w:unhideWhenUsed/>
    <w:rsid w:val="00321F53"/>
    <w:rPr>
      <w:color w:val="0000FF" w:themeColor="hyperlink"/>
      <w:u w:val="single"/>
    </w:rPr>
  </w:style>
  <w:style w:type="character" w:styleId="UnresolvedMention">
    <w:name w:val="Unresolved Mention"/>
    <w:basedOn w:val="DefaultParagraphFont"/>
    <w:uiPriority w:val="99"/>
    <w:semiHidden/>
    <w:unhideWhenUsed/>
    <w:rsid w:val="00321F53"/>
    <w:rPr>
      <w:color w:val="605E5C"/>
      <w:shd w:val="clear" w:color="auto" w:fill="E1DFDD"/>
    </w:rPr>
  </w:style>
  <w:style w:type="paragraph" w:styleId="TOC1">
    <w:name w:val="toc 1"/>
    <w:basedOn w:val="Normal"/>
    <w:next w:val="Normal"/>
    <w:autoRedefine/>
    <w:uiPriority w:val="39"/>
    <w:unhideWhenUsed/>
    <w:rsid w:val="00B01620"/>
    <w:pPr>
      <w:tabs>
        <w:tab w:val="left" w:pos="660"/>
        <w:tab w:val="right" w:leader="dot" w:pos="9019"/>
      </w:tabs>
      <w:spacing w:after="100"/>
    </w:pPr>
    <w:rPr>
      <w:sz w:val="20"/>
    </w:rPr>
  </w:style>
  <w:style w:type="paragraph" w:styleId="TOC2">
    <w:name w:val="toc 2"/>
    <w:basedOn w:val="Normal"/>
    <w:next w:val="Normal"/>
    <w:autoRedefine/>
    <w:uiPriority w:val="39"/>
    <w:unhideWhenUsed/>
    <w:rsid w:val="008A60F5"/>
    <w:pPr>
      <w:spacing w:after="100"/>
      <w:ind w:left="220"/>
    </w:pPr>
    <w:rPr>
      <w:sz w:val="20"/>
    </w:rPr>
  </w:style>
  <w:style w:type="paragraph" w:styleId="TOC3">
    <w:name w:val="toc 3"/>
    <w:basedOn w:val="Normal"/>
    <w:next w:val="Normal"/>
    <w:autoRedefine/>
    <w:uiPriority w:val="39"/>
    <w:unhideWhenUsed/>
    <w:rsid w:val="008A60F5"/>
    <w:pPr>
      <w:spacing w:after="100"/>
      <w:ind w:left="440"/>
    </w:pPr>
    <w:rPr>
      <w:sz w:val="20"/>
    </w:rPr>
  </w:style>
  <w:style w:type="paragraph" w:styleId="TOC4">
    <w:name w:val="toc 4"/>
    <w:basedOn w:val="Normal"/>
    <w:next w:val="Normal"/>
    <w:autoRedefine/>
    <w:uiPriority w:val="39"/>
    <w:unhideWhenUsed/>
    <w:rsid w:val="008A60F5"/>
    <w:pPr>
      <w:spacing w:after="100"/>
      <w:ind w:left="660"/>
    </w:pPr>
    <w:rPr>
      <w:sz w:val="20"/>
    </w:rPr>
  </w:style>
  <w:style w:type="paragraph" w:styleId="TOC5">
    <w:name w:val="toc 5"/>
    <w:basedOn w:val="Normal"/>
    <w:next w:val="Normal"/>
    <w:autoRedefine/>
    <w:uiPriority w:val="39"/>
    <w:unhideWhenUsed/>
    <w:rsid w:val="00D25E6F"/>
    <w:pPr>
      <w:spacing w:before="0" w:after="100" w:line="278" w:lineRule="auto"/>
      <w:ind w:left="960"/>
      <w:jc w:val="left"/>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D25E6F"/>
    <w:pPr>
      <w:spacing w:before="0" w:after="100" w:line="278" w:lineRule="auto"/>
      <w:ind w:left="1200"/>
      <w:jc w:val="left"/>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D25E6F"/>
    <w:pPr>
      <w:spacing w:before="0" w:after="100" w:line="278" w:lineRule="auto"/>
      <w:ind w:left="1440"/>
      <w:jc w:val="left"/>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D25E6F"/>
    <w:pPr>
      <w:spacing w:before="0" w:after="100" w:line="278" w:lineRule="auto"/>
      <w:ind w:left="1680"/>
      <w:jc w:val="left"/>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D25E6F"/>
    <w:pPr>
      <w:spacing w:before="0" w:after="100" w:line="278" w:lineRule="auto"/>
      <w:ind w:left="1920"/>
      <w:jc w:val="left"/>
    </w:pPr>
    <w:rPr>
      <w:rFonts w:asciiTheme="minorHAnsi" w:eastAsiaTheme="minorEastAsia" w:hAnsiTheme="minorHAnsi" w:cstheme="minorBidi"/>
      <w:kern w:val="2"/>
      <w:sz w:val="24"/>
      <w:szCs w:val="24"/>
    </w:rPr>
  </w:style>
  <w:style w:type="paragraph" w:styleId="Revision">
    <w:name w:val="Revision"/>
    <w:hidden/>
    <w:uiPriority w:val="99"/>
    <w:semiHidden/>
    <w:rsid w:val="00706FB2"/>
  </w:style>
  <w:style w:type="paragraph" w:styleId="CommentSubject">
    <w:name w:val="annotation subject"/>
    <w:basedOn w:val="CommentText"/>
    <w:next w:val="CommentText"/>
    <w:link w:val="CommentSubjectChar"/>
    <w:uiPriority w:val="99"/>
    <w:semiHidden/>
    <w:unhideWhenUsed/>
    <w:rsid w:val="00771EF4"/>
    <w:rPr>
      <w:b/>
      <w:bCs/>
    </w:rPr>
  </w:style>
  <w:style w:type="character" w:customStyle="1" w:styleId="CommentSubjectChar">
    <w:name w:val="Comment Subject Char"/>
    <w:basedOn w:val="CommentTextChar"/>
    <w:link w:val="CommentSubject"/>
    <w:uiPriority w:val="99"/>
    <w:semiHidden/>
    <w:rsid w:val="00771EF4"/>
    <w:rPr>
      <w:b/>
      <w:bCs/>
      <w:sz w:val="20"/>
      <w:szCs w:val="20"/>
    </w:rPr>
  </w:style>
  <w:style w:type="paragraph" w:styleId="Caption">
    <w:name w:val="caption"/>
    <w:basedOn w:val="Normal"/>
    <w:next w:val="Normal"/>
    <w:uiPriority w:val="35"/>
    <w:unhideWhenUsed/>
    <w:qFormat/>
    <w:rsid w:val="00BB7DD6"/>
    <w:pPr>
      <w:spacing w:before="0" w:after="200"/>
    </w:pPr>
    <w:rPr>
      <w:i/>
      <w:iCs/>
      <w:color w:val="1F497D" w:themeColor="text2"/>
      <w:sz w:val="18"/>
      <w:szCs w:val="18"/>
    </w:rPr>
  </w:style>
  <w:style w:type="paragraph" w:styleId="NormalWeb">
    <w:name w:val="Normal (Web)"/>
    <w:basedOn w:val="Normal"/>
    <w:uiPriority w:val="99"/>
    <w:semiHidden/>
    <w:unhideWhenUsed/>
    <w:rsid w:val="00F45371"/>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1C2E"/>
  </w:style>
  <w:style w:type="character" w:styleId="FollowedHyperlink">
    <w:name w:val="FollowedHyperlink"/>
    <w:basedOn w:val="DefaultParagraphFont"/>
    <w:uiPriority w:val="99"/>
    <w:semiHidden/>
    <w:unhideWhenUsed/>
    <w:rsid w:val="006E71DE"/>
    <w:rPr>
      <w:color w:val="800080" w:themeColor="followedHyperlink"/>
      <w:u w:val="single"/>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msonormal0">
    <w:name w:val="msonormal"/>
    <w:basedOn w:val="Normal"/>
    <w:rsid w:val="00EF2221"/>
    <w:pPr>
      <w:spacing w:before="100" w:beforeAutospacing="1" w:after="100" w:afterAutospacing="1"/>
      <w:jc w:val="left"/>
    </w:pPr>
    <w:rPr>
      <w:rFonts w:ascii="Times New Roman" w:eastAsia="Times New Roman" w:hAnsi="Times New Roman" w:cs="Times New Roman"/>
      <w:sz w:val="24"/>
      <w:szCs w:val="24"/>
    </w:rPr>
  </w:style>
  <w:style w:type="paragraph" w:customStyle="1" w:styleId="xl63">
    <w:name w:val="xl63"/>
    <w:basedOn w:val="Normal"/>
    <w:rsid w:val="00EF2221"/>
    <w:pPr>
      <w:spacing w:before="100" w:beforeAutospacing="1" w:after="100" w:afterAutospacing="1"/>
      <w:jc w:val="left"/>
    </w:pPr>
    <w:rPr>
      <w:rFonts w:eastAsia="Times New Roman"/>
      <w:color w:val="000000"/>
      <w:sz w:val="24"/>
      <w:szCs w:val="24"/>
    </w:rPr>
  </w:style>
  <w:style w:type="paragraph" w:customStyle="1" w:styleId="xl64">
    <w:name w:val="xl64"/>
    <w:basedOn w:val="Normal"/>
    <w:rsid w:val="00EF2221"/>
    <w:pPr>
      <w:spacing w:before="100" w:beforeAutospacing="1" w:after="100" w:afterAutospacing="1"/>
      <w:jc w:val="left"/>
    </w:pPr>
    <w:rPr>
      <w:rFonts w:eastAsia="Times New Roman"/>
      <w:color w:val="000000"/>
      <w:sz w:val="24"/>
      <w:szCs w:val="24"/>
    </w:rPr>
  </w:style>
  <w:style w:type="paragraph" w:customStyle="1" w:styleId="xl65">
    <w:name w:val="xl65"/>
    <w:basedOn w:val="Normal"/>
    <w:rsid w:val="00EF2221"/>
    <w:pPr>
      <w:spacing w:before="100" w:beforeAutospacing="1" w:after="100" w:afterAutospacing="1"/>
      <w:jc w:val="left"/>
    </w:pPr>
    <w:rPr>
      <w:rFonts w:eastAsia="Times New Roman"/>
      <w:b/>
      <w:bCs/>
      <w:color w:val="FF0000"/>
      <w:sz w:val="24"/>
      <w:szCs w:val="24"/>
    </w:rPr>
  </w:style>
  <w:style w:type="paragraph" w:customStyle="1" w:styleId="xl66">
    <w:name w:val="xl66"/>
    <w:basedOn w:val="Normal"/>
    <w:rsid w:val="00EF2221"/>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left"/>
    </w:pPr>
    <w:rPr>
      <w:rFonts w:eastAsia="Times New Roman"/>
      <w:color w:val="000000"/>
      <w:sz w:val="24"/>
      <w:szCs w:val="24"/>
    </w:rPr>
  </w:style>
  <w:style w:type="paragraph" w:customStyle="1" w:styleId="xl67">
    <w:name w:val="xl67"/>
    <w:basedOn w:val="Normal"/>
    <w:rsid w:val="00EF2221"/>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pPr>
    <w:rPr>
      <w:rFonts w:eastAsia="Times New Roman"/>
      <w:b/>
      <w:bCs/>
      <w:color w:val="000000"/>
      <w:sz w:val="24"/>
      <w:szCs w:val="24"/>
    </w:rPr>
  </w:style>
  <w:style w:type="paragraph" w:customStyle="1" w:styleId="xl68">
    <w:name w:val="xl68"/>
    <w:basedOn w:val="Normal"/>
    <w:rsid w:val="00EF2221"/>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pPr>
    <w:rPr>
      <w:rFonts w:eastAsia="Times New Roman"/>
      <w:b/>
      <w:bCs/>
      <w:color w:val="000000"/>
      <w:sz w:val="24"/>
      <w:szCs w:val="24"/>
    </w:rPr>
  </w:style>
  <w:style w:type="paragraph" w:customStyle="1" w:styleId="xl69">
    <w:name w:val="xl69"/>
    <w:basedOn w:val="Normal"/>
    <w:rsid w:val="00EF2221"/>
    <w:pPr>
      <w:shd w:val="clear" w:color="EFEFEF" w:fill="EFEFEF"/>
      <w:spacing w:before="100" w:beforeAutospacing="1" w:after="100" w:afterAutospacing="1"/>
      <w:jc w:val="center"/>
    </w:pPr>
    <w:rPr>
      <w:rFonts w:eastAsia="Times New Roman"/>
      <w:b/>
      <w:bCs/>
      <w:color w:val="000000"/>
      <w:sz w:val="24"/>
      <w:szCs w:val="24"/>
    </w:rPr>
  </w:style>
  <w:style w:type="paragraph" w:customStyle="1" w:styleId="xl70">
    <w:name w:val="xl70"/>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1">
    <w:name w:val="xl71"/>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000000"/>
      <w:sz w:val="24"/>
      <w:szCs w:val="24"/>
    </w:rPr>
  </w:style>
  <w:style w:type="paragraph" w:customStyle="1" w:styleId="xl72">
    <w:name w:val="xl72"/>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i/>
      <w:iCs/>
      <w:color w:val="000000"/>
      <w:sz w:val="28"/>
      <w:szCs w:val="28"/>
    </w:rPr>
  </w:style>
  <w:style w:type="paragraph" w:customStyle="1" w:styleId="xl73">
    <w:name w:val="xl73"/>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000000"/>
      <w:sz w:val="24"/>
      <w:szCs w:val="24"/>
    </w:rPr>
  </w:style>
  <w:style w:type="paragraph" w:customStyle="1" w:styleId="xl74">
    <w:name w:val="xl74"/>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5">
    <w:name w:val="xl75"/>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6">
    <w:name w:val="xl76"/>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FF0000"/>
      <w:sz w:val="24"/>
      <w:szCs w:val="24"/>
    </w:rPr>
  </w:style>
  <w:style w:type="paragraph" w:customStyle="1" w:styleId="xl77">
    <w:name w:val="xl77"/>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FF0000"/>
      <w:sz w:val="24"/>
      <w:szCs w:val="24"/>
    </w:rPr>
  </w:style>
  <w:style w:type="paragraph" w:customStyle="1" w:styleId="xl78">
    <w:name w:val="xl78"/>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sz w:val="24"/>
      <w:szCs w:val="24"/>
    </w:rPr>
  </w:style>
  <w:style w:type="paragraph" w:customStyle="1" w:styleId="xl79">
    <w:name w:val="xl79"/>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color w:val="000000"/>
      <w:sz w:val="24"/>
      <w:szCs w:val="24"/>
    </w:rPr>
  </w:style>
  <w:style w:type="paragraph" w:customStyle="1" w:styleId="xl80">
    <w:name w:val="xl80"/>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b/>
      <w:bCs/>
      <w:color w:val="000000"/>
      <w:sz w:val="24"/>
      <w:szCs w:val="24"/>
    </w:rPr>
  </w:style>
  <w:style w:type="paragraph" w:customStyle="1" w:styleId="xl81">
    <w:name w:val="xl81"/>
    <w:basedOn w:val="Normal"/>
    <w:rsid w:val="00EF2221"/>
    <w:pPr>
      <w:spacing w:before="100" w:beforeAutospacing="1" w:after="100" w:afterAutospacing="1"/>
      <w:jc w:val="left"/>
    </w:pPr>
    <w:rPr>
      <w:rFonts w:eastAsia="Times New Roman"/>
      <w:color w:val="000000"/>
      <w:sz w:val="24"/>
      <w:szCs w:val="24"/>
    </w:rPr>
  </w:style>
  <w:style w:type="paragraph" w:customStyle="1" w:styleId="xl82">
    <w:name w:val="xl82"/>
    <w:basedOn w:val="Normal"/>
    <w:rsid w:val="00EF2221"/>
    <w:pPr>
      <w:spacing w:before="100" w:beforeAutospacing="1" w:after="100" w:afterAutospacing="1"/>
      <w:jc w:val="left"/>
    </w:pPr>
    <w:rPr>
      <w:rFonts w:eastAsia="Times New Roman"/>
      <w:b/>
      <w:bCs/>
      <w:color w:val="000000"/>
      <w:sz w:val="24"/>
      <w:szCs w:val="24"/>
    </w:rPr>
  </w:style>
  <w:style w:type="paragraph" w:customStyle="1" w:styleId="xl83">
    <w:name w:val="xl83"/>
    <w:basedOn w:val="Normal"/>
    <w:rsid w:val="00EF2221"/>
    <w:pPr>
      <w:spacing w:before="100" w:beforeAutospacing="1" w:after="100" w:afterAutospacing="1"/>
      <w:jc w:val="left"/>
    </w:pPr>
    <w:rPr>
      <w:rFonts w:eastAsia="Times New Roman"/>
      <w:b/>
      <w:bCs/>
      <w:color w:val="000000"/>
      <w:sz w:val="24"/>
      <w:szCs w:val="24"/>
    </w:rPr>
  </w:style>
  <w:style w:type="paragraph" w:customStyle="1" w:styleId="xl84">
    <w:name w:val="xl84"/>
    <w:basedOn w:val="Normal"/>
    <w:rsid w:val="00EF2221"/>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textAlignment w:val="top"/>
    </w:pPr>
    <w:rPr>
      <w:rFonts w:eastAsia="Times New Roman"/>
      <w:b/>
      <w:bCs/>
      <w:color w:val="000000"/>
      <w:sz w:val="24"/>
      <w:szCs w:val="24"/>
    </w:rPr>
  </w:style>
  <w:style w:type="paragraph" w:customStyle="1" w:styleId="xl85">
    <w:name w:val="xl85"/>
    <w:basedOn w:val="Normal"/>
    <w:rsid w:val="00EF222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pPr>
    <w:rPr>
      <w:rFonts w:eastAsia="Times New Roman"/>
      <w:color w:val="000000"/>
      <w:sz w:val="24"/>
      <w:szCs w:val="24"/>
    </w:rPr>
  </w:style>
  <w:style w:type="paragraph" w:customStyle="1" w:styleId="xl86">
    <w:name w:val="xl86"/>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7">
    <w:name w:val="xl87"/>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8">
    <w:name w:val="xl88"/>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9">
    <w:name w:val="xl89"/>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sz w:val="24"/>
      <w:szCs w:val="24"/>
    </w:rPr>
  </w:style>
  <w:style w:type="paragraph" w:customStyle="1" w:styleId="xl90">
    <w:name w:val="xl90"/>
    <w:basedOn w:val="Normal"/>
    <w:rsid w:val="00EF2221"/>
    <w:pPr>
      <w:spacing w:before="100" w:beforeAutospacing="1" w:after="100" w:afterAutospacing="1"/>
      <w:jc w:val="left"/>
    </w:pPr>
    <w:rPr>
      <w:rFonts w:eastAsia="Times New Roman"/>
      <w:color w:val="FF0000"/>
      <w:sz w:val="24"/>
      <w:szCs w:val="24"/>
    </w:rPr>
  </w:style>
  <w:style w:type="paragraph" w:customStyle="1" w:styleId="xl91">
    <w:name w:val="xl91"/>
    <w:basedOn w:val="Normal"/>
    <w:rsid w:val="00EF2221"/>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sz w:val="24"/>
      <w:szCs w:val="24"/>
    </w:rPr>
  </w:style>
  <w:style w:type="paragraph" w:customStyle="1" w:styleId="xl92">
    <w:name w:val="xl92"/>
    <w:basedOn w:val="Normal"/>
    <w:rsid w:val="00EF2221"/>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pPr>
    <w:rPr>
      <w:rFonts w:eastAsia="Times New Roman"/>
      <w:color w:val="000000"/>
      <w:sz w:val="24"/>
      <w:szCs w:val="24"/>
    </w:rPr>
  </w:style>
  <w:style w:type="paragraph" w:customStyle="1" w:styleId="xl93">
    <w:name w:val="xl93"/>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sz w:val="24"/>
      <w:szCs w:val="24"/>
    </w:rPr>
  </w:style>
  <w:style w:type="paragraph" w:customStyle="1" w:styleId="xl94">
    <w:name w:val="xl94"/>
    <w:basedOn w:val="Normal"/>
    <w:rsid w:val="00EF2221"/>
    <w:pPr>
      <w:pBdr>
        <w:right w:val="single" w:sz="4" w:space="0" w:color="000000"/>
      </w:pBdr>
      <w:spacing w:before="100" w:beforeAutospacing="1" w:after="100" w:afterAutospacing="1"/>
      <w:jc w:val="left"/>
    </w:pPr>
    <w:rPr>
      <w:rFonts w:eastAsia="Times New Roman"/>
      <w:color w:val="000000"/>
      <w:sz w:val="24"/>
      <w:szCs w:val="24"/>
    </w:rPr>
  </w:style>
  <w:style w:type="paragraph" w:customStyle="1" w:styleId="xl95">
    <w:name w:val="xl95"/>
    <w:basedOn w:val="Normal"/>
    <w:rsid w:val="00EF2221"/>
    <w:pPr>
      <w:pBdr>
        <w:left w:val="single" w:sz="4" w:space="0" w:color="000000"/>
      </w:pBdr>
      <w:spacing w:before="100" w:beforeAutospacing="1" w:after="100" w:afterAutospacing="1"/>
      <w:jc w:val="left"/>
    </w:pPr>
    <w:rPr>
      <w:rFonts w:eastAsia="Times New Roman"/>
      <w:color w:val="000000"/>
      <w:sz w:val="24"/>
      <w:szCs w:val="24"/>
    </w:rPr>
  </w:style>
  <w:style w:type="paragraph" w:customStyle="1" w:styleId="xl96">
    <w:name w:val="xl96"/>
    <w:basedOn w:val="Normal"/>
    <w:rsid w:val="00EF2221"/>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sz w:val="24"/>
      <w:szCs w:val="24"/>
    </w:rPr>
  </w:style>
  <w:style w:type="table" w:styleId="TableGrid">
    <w:name w:val="Table Grid"/>
    <w:basedOn w:val="TableNormal"/>
    <w:uiPriority w:val="39"/>
    <w:rsid w:val="00F740A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04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ceanexpert.org/document/31325"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eanexpert.org/document/1685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oceanexpert.org/document/16859" TargetMode="External"/><Relationship Id="rId4" Type="http://schemas.openxmlformats.org/officeDocument/2006/relationships/settings" Target="settings.xml"/><Relationship Id="rId9" Type="http://schemas.openxmlformats.org/officeDocument/2006/relationships/hyperlink" Target="https://oceancd.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4dY5LJcLbv2nJHS2LHk+J9bMg==">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17</Pages>
  <Words>3903</Words>
  <Characters>21470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Boned, Patrice</dc:creator>
  <cp:lastModifiedBy>Boned, Patrice</cp:lastModifiedBy>
  <cp:revision>3</cp:revision>
  <dcterms:created xsi:type="dcterms:W3CDTF">2025-05-26T09:01:00Z</dcterms:created>
  <dcterms:modified xsi:type="dcterms:W3CDTF">2025-05-26T09:02:00Z</dcterms:modified>
</cp:coreProperties>
</file>