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6695" w14:textId="77777777" w:rsidR="00481C85" w:rsidRDefault="00481C85" w:rsidP="00481C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14:paraId="34A723B8" w14:textId="4EDEED7F" w:rsidR="00481C85" w:rsidRPr="00423BDE" w:rsidRDefault="00481C85" w:rsidP="00481C85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3E82B833" wp14:editId="3C27E592">
            <wp:simplePos x="0" y="0"/>
            <wp:positionH relativeFrom="margin">
              <wp:posOffset>96520</wp:posOffset>
            </wp:positionH>
            <wp:positionV relativeFrom="page">
              <wp:posOffset>1205865</wp:posOffset>
            </wp:positionV>
            <wp:extent cx="1828800" cy="1038860"/>
            <wp:effectExtent l="0" t="0" r="0" b="8890"/>
            <wp:wrapTight wrapText="bothSides">
              <wp:wrapPolygon edited="0">
                <wp:start x="0" y="0"/>
                <wp:lineTo x="0" y="21389"/>
                <wp:lineTo x="21375" y="21389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C85">
        <w:rPr>
          <w:rFonts w:ascii="Arial" w:hAnsi="Arial" w:cs="Arial"/>
          <w:b/>
        </w:rPr>
        <w:t xml:space="preserve"> </w:t>
      </w:r>
      <w:r w:rsidRPr="00423BDE">
        <w:rPr>
          <w:rFonts w:ascii="Arial" w:hAnsi="Arial" w:cs="Arial"/>
          <w:b/>
        </w:rPr>
        <w:t>INTERGOVERNMENTAL OCEANOGRAPHIC COMMISSION</w:t>
      </w:r>
    </w:p>
    <w:p w14:paraId="0B12281B" w14:textId="77777777" w:rsidR="00481C85" w:rsidRDefault="00481C85" w:rsidP="00481C85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120"/>
        <w:ind w:left="2773"/>
        <w:rPr>
          <w:rFonts w:ascii="Arial" w:hAnsi="Arial" w:cs="Arial"/>
          <w:bCs/>
        </w:rPr>
      </w:pPr>
      <w:r w:rsidRPr="00423BDE">
        <w:rPr>
          <w:rFonts w:ascii="Arial" w:hAnsi="Arial" w:cs="Arial"/>
          <w:bCs/>
        </w:rPr>
        <w:t>(of UNESCO)</w:t>
      </w:r>
    </w:p>
    <w:p w14:paraId="52995A9D" w14:textId="77777777" w:rsidR="00481C85" w:rsidRPr="00423BDE" w:rsidRDefault="00481C85" w:rsidP="00481C85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120"/>
        <w:ind w:left="2773"/>
        <w:rPr>
          <w:rFonts w:ascii="Arial" w:hAnsi="Arial" w:cs="Arial"/>
          <w:bCs/>
        </w:rPr>
      </w:pPr>
    </w:p>
    <w:p w14:paraId="68CED38D" w14:textId="77777777" w:rsidR="00481C85" w:rsidRPr="007F5390" w:rsidRDefault="00481C85" w:rsidP="00481C85">
      <w:pPr>
        <w:pStyle w:val="NoSpacing"/>
        <w:rPr>
          <w:rFonts w:ascii="Arial" w:hAnsi="Arial" w:cs="Arial"/>
          <w:b/>
          <w:bCs/>
        </w:rPr>
      </w:pPr>
      <w:r w:rsidRPr="007F5390">
        <w:rPr>
          <w:rFonts w:ascii="Arial" w:hAnsi="Arial" w:cs="Arial"/>
          <w:b/>
          <w:bCs/>
        </w:rPr>
        <w:t xml:space="preserve">Eight Session of the IOC Regional Committee for the Central Indian Ocean (IOCINDIO-VIII) </w:t>
      </w:r>
    </w:p>
    <w:p w14:paraId="193C21FC" w14:textId="1CD1E475" w:rsidR="00481C85" w:rsidRPr="007F5390" w:rsidRDefault="00481C85" w:rsidP="00481C85">
      <w:pPr>
        <w:pStyle w:val="NoSpacing"/>
        <w:rPr>
          <w:rFonts w:ascii="Arial" w:hAnsi="Arial" w:cs="Arial"/>
        </w:rPr>
      </w:pPr>
      <w:r w:rsidRPr="007F5390">
        <w:rPr>
          <w:rFonts w:ascii="Arial" w:hAnsi="Arial" w:cs="Arial"/>
          <w:b/>
          <w:bCs/>
        </w:rPr>
        <w:t xml:space="preserve">    </w:t>
      </w:r>
      <w:r w:rsidRPr="007F5390">
        <w:rPr>
          <w:rFonts w:ascii="Arial" w:hAnsi="Arial" w:cs="Arial"/>
        </w:rPr>
        <w:t>Online, 17-19 May 2021</w:t>
      </w:r>
    </w:p>
    <w:p w14:paraId="36246503" w14:textId="32F07C57" w:rsidR="00481C85" w:rsidRPr="007F5390" w:rsidRDefault="00481C85" w:rsidP="00481C85">
      <w:pPr>
        <w:rPr>
          <w:rFonts w:ascii="Arial" w:hAnsi="Arial" w:cs="Arial"/>
          <w:b/>
          <w:bCs/>
        </w:rPr>
      </w:pPr>
    </w:p>
    <w:p w14:paraId="2B33CABE" w14:textId="77777777" w:rsidR="007F5390" w:rsidRDefault="007F5390" w:rsidP="00481C85">
      <w:pPr>
        <w:ind w:left="2880" w:firstLine="720"/>
        <w:rPr>
          <w:rFonts w:ascii="Arial" w:hAnsi="Arial" w:cs="Arial"/>
          <w:b/>
          <w:bCs/>
        </w:rPr>
      </w:pPr>
    </w:p>
    <w:p w14:paraId="7AF88996" w14:textId="608CDC21" w:rsidR="00481C85" w:rsidRDefault="00481C85" w:rsidP="00481C85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7F5390">
        <w:rPr>
          <w:rFonts w:ascii="Arial" w:hAnsi="Arial" w:cs="Arial"/>
          <w:b/>
          <w:bCs/>
          <w:sz w:val="24"/>
          <w:szCs w:val="24"/>
        </w:rPr>
        <w:t>Country Report/Presentation</w:t>
      </w:r>
    </w:p>
    <w:p w14:paraId="16E5D13B" w14:textId="77777777" w:rsidR="00A251ED" w:rsidRPr="007F5390" w:rsidRDefault="00A251ED" w:rsidP="00481C85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</w:p>
    <w:p w14:paraId="350A1DB2" w14:textId="77777777" w:rsidR="007F5390" w:rsidRDefault="00481C85" w:rsidP="00481C85">
      <w:pPr>
        <w:rPr>
          <w:rFonts w:ascii="Arial" w:hAnsi="Arial" w:cs="Arial"/>
        </w:rPr>
      </w:pPr>
      <w:r w:rsidRPr="007F5390">
        <w:rPr>
          <w:rFonts w:ascii="Arial" w:hAnsi="Arial" w:cs="Arial"/>
        </w:rPr>
        <w:t>Please</w:t>
      </w:r>
      <w:r w:rsidR="007F5390">
        <w:rPr>
          <w:rFonts w:ascii="Arial" w:hAnsi="Arial" w:cs="Arial"/>
        </w:rPr>
        <w:t>,</w:t>
      </w:r>
      <w:r w:rsidRPr="007F5390">
        <w:rPr>
          <w:rFonts w:ascii="Arial" w:hAnsi="Arial" w:cs="Arial"/>
        </w:rPr>
        <w:t xml:space="preserve"> provide a </w:t>
      </w:r>
      <w:r w:rsidR="00021404" w:rsidRPr="007F5390">
        <w:rPr>
          <w:rFonts w:ascii="Arial" w:hAnsi="Arial" w:cs="Arial"/>
        </w:rPr>
        <w:t>brief</w:t>
      </w:r>
      <w:r w:rsidR="007F5390">
        <w:rPr>
          <w:rFonts w:ascii="Arial" w:hAnsi="Arial" w:cs="Arial"/>
        </w:rPr>
        <w:t xml:space="preserve"> description </w:t>
      </w:r>
      <w:r w:rsidR="00021404" w:rsidRPr="007F5390">
        <w:rPr>
          <w:rFonts w:ascii="Arial" w:hAnsi="Arial" w:cs="Arial"/>
        </w:rPr>
        <w:t>of the country programmes related to the IOCINDIO Work programme based on the IOC global functions</w:t>
      </w:r>
      <w:r w:rsidR="007F5390">
        <w:rPr>
          <w:rFonts w:ascii="Arial" w:hAnsi="Arial" w:cs="Arial"/>
        </w:rPr>
        <w:t>.</w:t>
      </w:r>
    </w:p>
    <w:p w14:paraId="753AE519" w14:textId="3CFEF500" w:rsidR="00481C85" w:rsidRPr="007F5390" w:rsidRDefault="007F5390" w:rsidP="00481C85">
      <w:pPr>
        <w:rPr>
          <w:rFonts w:ascii="Arial" w:hAnsi="Arial" w:cs="Arial"/>
        </w:rPr>
      </w:pPr>
      <w:r w:rsidRPr="00A251ED">
        <w:rPr>
          <w:rFonts w:ascii="Arial" w:hAnsi="Arial" w:cs="Arial"/>
          <w:b/>
          <w:bCs/>
        </w:rPr>
        <w:t>NB:</w:t>
      </w:r>
      <w:r>
        <w:rPr>
          <w:rFonts w:ascii="Arial" w:hAnsi="Arial" w:cs="Arial"/>
        </w:rPr>
        <w:t xml:space="preserve"> Feel free to provide additional programmes even if different of the below listed.</w:t>
      </w:r>
      <w:r w:rsidR="00021404" w:rsidRPr="007F5390">
        <w:rPr>
          <w:rFonts w:ascii="Arial" w:hAnsi="Arial" w:cs="Arial"/>
        </w:rPr>
        <w:t xml:space="preserve"> </w:t>
      </w:r>
    </w:p>
    <w:p w14:paraId="28F60E15" w14:textId="77777777" w:rsidR="00021404" w:rsidRPr="007F5390" w:rsidRDefault="00021404" w:rsidP="00481C85">
      <w:pPr>
        <w:rPr>
          <w:rFonts w:ascii="Arial" w:hAnsi="Arial" w:cs="Arial"/>
        </w:rPr>
      </w:pPr>
    </w:p>
    <w:p w14:paraId="02C4F66A" w14:textId="7247183F" w:rsidR="00481C85" w:rsidRPr="00A251ED" w:rsidRDefault="00021404">
      <w:pPr>
        <w:rPr>
          <w:rFonts w:ascii="Arial" w:hAnsi="Arial" w:cs="Arial"/>
          <w:b/>
          <w:bCs/>
          <w:u w:val="single"/>
        </w:rPr>
      </w:pPr>
      <w:r w:rsidRPr="00A251ED">
        <w:rPr>
          <w:rFonts w:ascii="Arial" w:hAnsi="Arial" w:cs="Arial"/>
          <w:b/>
          <w:bCs/>
          <w:u w:val="single"/>
        </w:rPr>
        <w:t xml:space="preserve">Country: </w:t>
      </w:r>
    </w:p>
    <w:p w14:paraId="2C7A2FE9" w14:textId="5C350E95" w:rsidR="00021404" w:rsidRPr="00A251ED" w:rsidRDefault="00021404">
      <w:pPr>
        <w:rPr>
          <w:rFonts w:ascii="Arial" w:hAnsi="Arial" w:cs="Arial"/>
          <w:b/>
          <w:bCs/>
          <w:u w:val="single"/>
        </w:rPr>
      </w:pPr>
      <w:r w:rsidRPr="00A251ED">
        <w:rPr>
          <w:rFonts w:ascii="Arial" w:hAnsi="Arial" w:cs="Arial"/>
          <w:b/>
          <w:bCs/>
          <w:u w:val="single"/>
        </w:rPr>
        <w:t>Presenter</w:t>
      </w:r>
      <w:r w:rsidR="007F5390" w:rsidRPr="00A251ED">
        <w:rPr>
          <w:rFonts w:ascii="Arial" w:hAnsi="Arial" w:cs="Arial"/>
          <w:b/>
          <w:bCs/>
          <w:u w:val="single"/>
        </w:rPr>
        <w:t>(s)</w:t>
      </w:r>
      <w:r w:rsidR="005B17E5">
        <w:rPr>
          <w:rFonts w:ascii="Arial" w:hAnsi="Arial" w:cs="Arial"/>
          <w:b/>
          <w:bCs/>
          <w:u w:val="single"/>
        </w:rPr>
        <w:t xml:space="preserve"> full names and position</w:t>
      </w:r>
      <w:r w:rsidRPr="00A251ED">
        <w:rPr>
          <w:rFonts w:ascii="Arial" w:hAnsi="Arial" w:cs="Arial"/>
          <w:b/>
          <w:bCs/>
          <w:u w:val="single"/>
        </w:rPr>
        <w:t>:</w:t>
      </w:r>
    </w:p>
    <w:p w14:paraId="0ED481DF" w14:textId="7711B8F3" w:rsidR="00021404" w:rsidRDefault="00021404">
      <w:pPr>
        <w:rPr>
          <w:rFonts w:ascii="Arial" w:hAnsi="Arial" w:cs="Arial"/>
          <w:b/>
          <w:bCs/>
          <w:u w:val="single"/>
        </w:rPr>
      </w:pPr>
      <w:r w:rsidRPr="00A251ED">
        <w:rPr>
          <w:rFonts w:ascii="Arial" w:hAnsi="Arial" w:cs="Arial"/>
          <w:b/>
          <w:bCs/>
          <w:u w:val="single"/>
        </w:rPr>
        <w:t>Full contacts address</w:t>
      </w:r>
      <w:r w:rsidR="00A354AE">
        <w:rPr>
          <w:rFonts w:ascii="Arial" w:hAnsi="Arial" w:cs="Arial"/>
          <w:b/>
          <w:bCs/>
          <w:u w:val="single"/>
        </w:rPr>
        <w:t xml:space="preserve"> of the presenter(s)</w:t>
      </w:r>
      <w:r w:rsidR="00A251ED" w:rsidRPr="00A251ED">
        <w:rPr>
          <w:rFonts w:ascii="Arial" w:hAnsi="Arial" w:cs="Arial"/>
          <w:b/>
          <w:bCs/>
          <w:u w:val="single"/>
        </w:rPr>
        <w:t>:</w:t>
      </w:r>
    </w:p>
    <w:p w14:paraId="7DCCE125" w14:textId="25E5EB4E" w:rsidR="005B17E5" w:rsidRPr="00A251ED" w:rsidRDefault="005B17E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Names of </w:t>
      </w:r>
      <w:r w:rsidR="00A354AE">
        <w:rPr>
          <w:rFonts w:ascii="Arial" w:hAnsi="Arial" w:cs="Arial"/>
          <w:b/>
          <w:bCs/>
          <w:u w:val="single"/>
        </w:rPr>
        <w:t>members of national delegation attending IOCINDIO-VIII</w:t>
      </w:r>
    </w:p>
    <w:p w14:paraId="0F9EE1A0" w14:textId="5D42741D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596D7731" w14:textId="578279E7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438B6A5C" w14:textId="567C2449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7388EEB1" w14:textId="6739E4E6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330F3B46" w14:textId="6A61BF99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43004240" w14:textId="7BFA59C7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4E5320E7" w14:textId="66221043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43D6CC15" w14:textId="22601121" w:rsidR="00F964D5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5A7DEE1C" w14:textId="77777777" w:rsidR="00F964D5" w:rsidRPr="00021404" w:rsidRDefault="00F964D5">
      <w:pPr>
        <w:rPr>
          <w:rFonts w:ascii="Arial" w:hAnsi="Arial" w:cs="Arial"/>
          <w:b/>
          <w:bCs/>
          <w:sz w:val="20"/>
          <w:szCs w:val="20"/>
        </w:rPr>
      </w:pPr>
    </w:p>
    <w:p w14:paraId="7762E1DC" w14:textId="4F0C05E9" w:rsidR="00021404" w:rsidRDefault="00021404">
      <w:pPr>
        <w:rPr>
          <w:rFonts w:ascii="Arial" w:hAnsi="Arial" w:cs="Arial"/>
          <w:sz w:val="20"/>
          <w:szCs w:val="20"/>
        </w:rPr>
      </w:pPr>
    </w:p>
    <w:p w14:paraId="1B4B9DCE" w14:textId="1EBB6B6B" w:rsidR="00845FFF" w:rsidRDefault="00845FF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29"/>
        <w:gridCol w:w="233"/>
        <w:gridCol w:w="270"/>
        <w:gridCol w:w="133"/>
        <w:gridCol w:w="102"/>
        <w:gridCol w:w="861"/>
        <w:gridCol w:w="271"/>
        <w:gridCol w:w="486"/>
        <w:gridCol w:w="493"/>
        <w:gridCol w:w="232"/>
        <w:gridCol w:w="175"/>
        <w:gridCol w:w="466"/>
        <w:gridCol w:w="359"/>
        <w:gridCol w:w="615"/>
        <w:gridCol w:w="652"/>
        <w:gridCol w:w="276"/>
        <w:gridCol w:w="202"/>
        <w:gridCol w:w="2252"/>
        <w:gridCol w:w="246"/>
        <w:gridCol w:w="281"/>
        <w:gridCol w:w="88"/>
        <w:gridCol w:w="79"/>
        <w:gridCol w:w="100"/>
        <w:gridCol w:w="2329"/>
      </w:tblGrid>
      <w:tr w:rsidR="00845FFF" w14:paraId="2B2A09E8" w14:textId="77777777" w:rsidTr="00306F4D">
        <w:tc>
          <w:tcPr>
            <w:tcW w:w="12950" w:type="dxa"/>
            <w:gridSpan w:val="25"/>
          </w:tcPr>
          <w:p w14:paraId="45CB813E" w14:textId="49EBBEB0" w:rsidR="00845FFF" w:rsidRDefault="00845FFF" w:rsidP="00777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46A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A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: 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>Ocean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Science and Research</w:t>
            </w:r>
          </w:p>
        </w:tc>
      </w:tr>
      <w:tr w:rsidR="00845FFF" w14:paraId="0EBFFC99" w14:textId="77777777" w:rsidTr="00306F4D">
        <w:tc>
          <w:tcPr>
            <w:tcW w:w="12950" w:type="dxa"/>
            <w:gridSpan w:val="25"/>
          </w:tcPr>
          <w:p w14:paraId="2EF882D5" w14:textId="391C2299" w:rsidR="00845FFF" w:rsidRDefault="00845FFF" w:rsidP="0077746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46A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IOCINDIO Programme</w:t>
            </w:r>
            <w:r w:rsidR="0077746A" w:rsidRPr="0077746A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:</w:t>
            </w:r>
            <w:r w:rsidR="0077746A" w:rsidRPr="00845FFF">
              <w:rPr>
                <w:rFonts w:ascii="Arial" w:eastAsia="Times New Roman" w:hAnsi="Arial" w:cs="Arial"/>
                <w:b/>
                <w:bCs/>
                <w:lang w:val="en-GB"/>
              </w:rPr>
              <w:t xml:space="preserve"> Effects of human induced changes: Ocean acidification, eutrophication, hypoxia, harmful algal blooms (HABs) in coastal waters of the North-western Indian Ocean</w:t>
            </w:r>
          </w:p>
        </w:tc>
      </w:tr>
      <w:tr w:rsidR="00E142F1" w14:paraId="5A642FC0" w14:textId="77777777" w:rsidTr="00E142F1">
        <w:tc>
          <w:tcPr>
            <w:tcW w:w="1620" w:type="dxa"/>
          </w:tcPr>
          <w:p w14:paraId="4A8D0A99" w14:textId="31F229B0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28" w:type="dxa"/>
            <w:gridSpan w:val="6"/>
          </w:tcPr>
          <w:p w14:paraId="1FDC5F02" w14:textId="27BBC8B7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123" w:type="dxa"/>
            <w:gridSpan w:val="6"/>
          </w:tcPr>
          <w:p w14:paraId="2DEFB4BD" w14:textId="77777777" w:rsidR="00B105FE" w:rsidRDefault="00B105FE" w:rsidP="00B105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643597E1" w14:textId="5FF5930C" w:rsidR="00B105FE" w:rsidRPr="0077746A" w:rsidRDefault="00B105FE" w:rsidP="00B105F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4356" w:type="dxa"/>
            <w:gridSpan w:val="6"/>
          </w:tcPr>
          <w:p w14:paraId="765241B0" w14:textId="77777777" w:rsidR="00B105FE" w:rsidRDefault="00B105FE" w:rsidP="00B105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77108FDE" w14:textId="3DC8E02E" w:rsidR="00B105FE" w:rsidRPr="0077746A" w:rsidRDefault="00B105FE" w:rsidP="00091F0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3123" w:type="dxa"/>
            <w:gridSpan w:val="6"/>
          </w:tcPr>
          <w:p w14:paraId="2AECD2EA" w14:textId="1DF822D1" w:rsidR="00B105FE" w:rsidRPr="0077746A" w:rsidRDefault="00091F0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B105FE" w14:paraId="4E61F8CB" w14:textId="77777777" w:rsidTr="00306F4D">
        <w:tc>
          <w:tcPr>
            <w:tcW w:w="12950" w:type="dxa"/>
            <w:gridSpan w:val="25"/>
          </w:tcPr>
          <w:p w14:paraId="5497609B" w14:textId="77777777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</w:p>
        </w:tc>
      </w:tr>
      <w:tr w:rsidR="00B105FE" w14:paraId="34A21CEA" w14:textId="77777777" w:rsidTr="00306F4D">
        <w:tc>
          <w:tcPr>
            <w:tcW w:w="12950" w:type="dxa"/>
            <w:gridSpan w:val="25"/>
          </w:tcPr>
          <w:p w14:paraId="4D64F1EE" w14:textId="20E4ABD0" w:rsidR="00B105FE" w:rsidRPr="00B105FE" w:rsidRDefault="00B105FE" w:rsidP="00B105FE">
            <w:pPr>
              <w:spacing w:after="200" w:line="276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B105FE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B:</w:t>
            </w:r>
            <w:r w:rsidRPr="00B105FE">
              <w:rPr>
                <w:rFonts w:ascii="Arial" w:eastAsia="Times New Roman" w:hAnsi="Arial" w:cs="Arial"/>
                <w:b/>
                <w:bCs/>
                <w:lang w:val="en-GB"/>
              </w:rPr>
              <w:t xml:space="preserve"> Observing Systems &amp; Data</w:t>
            </w:r>
          </w:p>
        </w:tc>
      </w:tr>
      <w:tr w:rsidR="00B105FE" w14:paraId="47C090EA" w14:textId="77777777" w:rsidTr="00306F4D">
        <w:trPr>
          <w:trHeight w:val="404"/>
        </w:trPr>
        <w:tc>
          <w:tcPr>
            <w:tcW w:w="12950" w:type="dxa"/>
            <w:gridSpan w:val="25"/>
          </w:tcPr>
          <w:p w14:paraId="6E477E2E" w14:textId="51DCB50D" w:rsidR="00B105FE" w:rsidRPr="00B105FE" w:rsidRDefault="00B105FE" w:rsidP="00B105F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105FE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IOCINDIO Programme:</w:t>
            </w:r>
            <w:r w:rsidRPr="00B105FE">
              <w:rPr>
                <w:rFonts w:ascii="Arial" w:eastAsia="Times New Roman" w:hAnsi="Arial" w:cs="Arial"/>
                <w:b/>
                <w:bCs/>
                <w:lang w:val="en-GB"/>
              </w:rPr>
              <w:t xml:space="preserve"> Ocean observations, coastal zone management, circulations and fisheries.</w:t>
            </w:r>
          </w:p>
        </w:tc>
      </w:tr>
      <w:tr w:rsidR="00B105FE" w14:paraId="4374ECEB" w14:textId="77777777" w:rsidTr="00E142F1">
        <w:tc>
          <w:tcPr>
            <w:tcW w:w="1749" w:type="dxa"/>
            <w:gridSpan w:val="2"/>
          </w:tcPr>
          <w:p w14:paraId="1C5DBA8B" w14:textId="32360F7E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70" w:type="dxa"/>
            <w:gridSpan w:val="6"/>
          </w:tcPr>
          <w:p w14:paraId="52CA1E3E" w14:textId="20551C3E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11" w:type="dxa"/>
            <w:gridSpan w:val="6"/>
          </w:tcPr>
          <w:p w14:paraId="2015CE73" w14:textId="77777777" w:rsidR="00B105FE" w:rsidRDefault="00B105FE" w:rsidP="00B105F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2EF70FC2" w14:textId="7F9DE279" w:rsidR="00B105FE" w:rsidRPr="0077746A" w:rsidRDefault="00B105FE" w:rsidP="00B105F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4243" w:type="dxa"/>
            <w:gridSpan w:val="6"/>
          </w:tcPr>
          <w:p w14:paraId="442799D3" w14:textId="77777777" w:rsidR="00B105FE" w:rsidRDefault="00B105FE" w:rsidP="00B105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57245A25" w14:textId="3B31EBF6" w:rsidR="00B105FE" w:rsidRPr="0077746A" w:rsidRDefault="00B105FE" w:rsidP="00091F0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877" w:type="dxa"/>
            <w:gridSpan w:val="5"/>
          </w:tcPr>
          <w:p w14:paraId="4D3D4B0C" w14:textId="1ECC8A27" w:rsidR="00B105FE" w:rsidRPr="0077746A" w:rsidRDefault="00091F0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B105FE" w14:paraId="5D27AEEE" w14:textId="77777777" w:rsidTr="00306F4D">
        <w:tc>
          <w:tcPr>
            <w:tcW w:w="12950" w:type="dxa"/>
            <w:gridSpan w:val="25"/>
          </w:tcPr>
          <w:p w14:paraId="083B11D4" w14:textId="77777777" w:rsidR="00B105FE" w:rsidRPr="0077746A" w:rsidRDefault="00B105F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</w:p>
        </w:tc>
      </w:tr>
      <w:tr w:rsidR="00B105FE" w14:paraId="0FA7609D" w14:textId="77777777" w:rsidTr="00306F4D">
        <w:trPr>
          <w:trHeight w:val="341"/>
        </w:trPr>
        <w:tc>
          <w:tcPr>
            <w:tcW w:w="12950" w:type="dxa"/>
            <w:gridSpan w:val="25"/>
          </w:tcPr>
          <w:p w14:paraId="74CDA106" w14:textId="2E74C881" w:rsidR="00B105FE" w:rsidRPr="00306F4D" w:rsidRDefault="00306F4D" w:rsidP="00306F4D">
            <w:pPr>
              <w:spacing w:after="200" w:line="276" w:lineRule="auto"/>
              <w:jc w:val="center"/>
              <w:rPr>
                <w:rFonts w:ascii="Arial" w:eastAsia="Times New Roman" w:hAnsi="Arial" w:cs="Arial"/>
              </w:rPr>
            </w:pPr>
            <w:r w:rsidRPr="00306F4D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C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>: Ocean Hazards</w:t>
            </w:r>
          </w:p>
        </w:tc>
      </w:tr>
      <w:tr w:rsidR="00306F4D" w14:paraId="6A7F2DD6" w14:textId="77777777" w:rsidTr="00306F4D">
        <w:tc>
          <w:tcPr>
            <w:tcW w:w="12950" w:type="dxa"/>
            <w:gridSpan w:val="25"/>
          </w:tcPr>
          <w:p w14:paraId="3A068FD2" w14:textId="40E3AEEB" w:rsidR="00306F4D" w:rsidRPr="00A251ED" w:rsidRDefault="00306F4D" w:rsidP="00306F4D">
            <w:pPr>
              <w:pStyle w:val="NoSpacing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A251ED">
              <w:rPr>
                <w:rFonts w:ascii="Arial" w:hAnsi="Arial" w:cs="Arial"/>
                <w:b/>
                <w:bCs/>
                <w:u w:val="single"/>
                <w:lang w:val="en-GB"/>
              </w:rPr>
              <w:t>IOCINDIO Programmes</w:t>
            </w:r>
          </w:p>
          <w:p w14:paraId="513CD07C" w14:textId="1211A77B" w:rsidR="00306F4D" w:rsidRPr="00306F4D" w:rsidRDefault="00306F4D" w:rsidP="00A251E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06F4D">
              <w:rPr>
                <w:rFonts w:ascii="Arial" w:hAnsi="Arial" w:cs="Arial"/>
                <w:b/>
                <w:bCs/>
                <w:lang w:val="en-GB"/>
              </w:rPr>
              <w:t>Coastal vulnerability assessment for sea level rise and storm surges.</w:t>
            </w:r>
          </w:p>
          <w:p w14:paraId="715F279A" w14:textId="5EC63B29" w:rsidR="00306F4D" w:rsidRPr="00306F4D" w:rsidRDefault="00306F4D" w:rsidP="00A251ED">
            <w:pPr>
              <w:pStyle w:val="NoSpacing"/>
              <w:numPr>
                <w:ilvl w:val="0"/>
                <w:numId w:val="2"/>
              </w:numPr>
            </w:pPr>
            <w:r w:rsidRPr="00306F4D">
              <w:rPr>
                <w:rFonts w:ascii="Arial" w:hAnsi="Arial" w:cs="Arial"/>
                <w:b/>
                <w:bCs/>
                <w:lang w:val="en-GB"/>
              </w:rPr>
              <w:t>Monitoring with Responsible Response of Oil Spill in inner ROPME Sea.</w:t>
            </w:r>
          </w:p>
        </w:tc>
      </w:tr>
      <w:tr w:rsidR="00306F4D" w14:paraId="3E017E0D" w14:textId="77777777" w:rsidTr="00E142F1">
        <w:tc>
          <w:tcPr>
            <w:tcW w:w="1982" w:type="dxa"/>
            <w:gridSpan w:val="3"/>
          </w:tcPr>
          <w:p w14:paraId="7A60467D" w14:textId="5EFD2459" w:rsidR="00306F4D" w:rsidRPr="0077746A" w:rsidRDefault="00306F4D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123" w:type="dxa"/>
            <w:gridSpan w:val="6"/>
          </w:tcPr>
          <w:p w14:paraId="5A7D2AA9" w14:textId="72CE4F4E" w:rsidR="00306F4D" w:rsidRPr="0077746A" w:rsidRDefault="00306F4D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gridSpan w:val="6"/>
          </w:tcPr>
          <w:p w14:paraId="0DAF7611" w14:textId="77777777" w:rsidR="00306F4D" w:rsidRDefault="00306F4D" w:rsidP="00306F4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0EDA7BFA" w14:textId="1F511B08" w:rsidR="00306F4D" w:rsidRPr="0077746A" w:rsidRDefault="00306F4D" w:rsidP="00306F4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benefitting countries</w:t>
            </w:r>
          </w:p>
        </w:tc>
        <w:tc>
          <w:tcPr>
            <w:tcW w:w="3909" w:type="dxa"/>
            <w:gridSpan w:val="6"/>
          </w:tcPr>
          <w:p w14:paraId="5430CE1E" w14:textId="77777777" w:rsidR="00306F4D" w:rsidRDefault="00306F4D" w:rsidP="00306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6ED2CC7B" w14:textId="6F603388" w:rsidR="00306F4D" w:rsidRPr="0077746A" w:rsidRDefault="00306F4D" w:rsidP="00091F0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596" w:type="dxa"/>
            <w:gridSpan w:val="4"/>
          </w:tcPr>
          <w:p w14:paraId="29B91FB0" w14:textId="5CF4EB73" w:rsidR="00306F4D" w:rsidRPr="0077746A" w:rsidRDefault="00091F0E" w:rsidP="00306F4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306F4D" w14:paraId="1B42D27C" w14:textId="77777777" w:rsidTr="00306F4D">
        <w:tc>
          <w:tcPr>
            <w:tcW w:w="12950" w:type="dxa"/>
            <w:gridSpan w:val="25"/>
          </w:tcPr>
          <w:p w14:paraId="7834C3A7" w14:textId="77777777" w:rsidR="00306F4D" w:rsidRPr="0077746A" w:rsidRDefault="00306F4D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</w:p>
        </w:tc>
      </w:tr>
      <w:tr w:rsidR="00306F4D" w14:paraId="6795942C" w14:textId="77777777" w:rsidTr="00306F4D">
        <w:tc>
          <w:tcPr>
            <w:tcW w:w="12950" w:type="dxa"/>
            <w:gridSpan w:val="25"/>
          </w:tcPr>
          <w:p w14:paraId="05B76475" w14:textId="4FB6FB6C" w:rsidR="00306F4D" w:rsidRPr="00306F4D" w:rsidRDefault="00306F4D" w:rsidP="00306F4D">
            <w:pPr>
              <w:spacing w:after="200" w:line="276" w:lineRule="auto"/>
              <w:ind w:left="720"/>
              <w:jc w:val="center"/>
              <w:rPr>
                <w:rFonts w:ascii="Arial" w:eastAsia="Times New Roman" w:hAnsi="Arial" w:cs="Arial"/>
              </w:rPr>
            </w:pPr>
            <w:r w:rsidRPr="00306F4D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D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>: Assessments &amp; information for Policy</w:t>
            </w:r>
          </w:p>
        </w:tc>
      </w:tr>
      <w:tr w:rsidR="00306F4D" w14:paraId="19C676F0" w14:textId="77777777" w:rsidTr="00306F4D">
        <w:tc>
          <w:tcPr>
            <w:tcW w:w="12950" w:type="dxa"/>
            <w:gridSpan w:val="25"/>
          </w:tcPr>
          <w:p w14:paraId="6C447842" w14:textId="2A86A0B5" w:rsidR="00306F4D" w:rsidRPr="00306F4D" w:rsidRDefault="00306F4D" w:rsidP="00306F4D">
            <w:pPr>
              <w:pStyle w:val="NoSpacing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A251ED">
              <w:rPr>
                <w:rFonts w:ascii="Arial" w:hAnsi="Arial" w:cs="Arial"/>
                <w:b/>
                <w:bCs/>
                <w:u w:val="single"/>
                <w:lang w:val="en-GB"/>
              </w:rPr>
              <w:t>IOCINDIO Programmes: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06F4D">
              <w:rPr>
                <w:rFonts w:ascii="Arial" w:eastAsia="Times New Roman" w:hAnsi="Arial" w:cs="Arial"/>
                <w:b/>
                <w:bCs/>
                <w:lang w:val="en-GB"/>
              </w:rPr>
              <w:t>2050 Integrated Ocean Policy Advice for Proactive Planning and Management for IOCIN</w:t>
            </w:r>
            <w:r w:rsidR="00A251ED">
              <w:rPr>
                <w:rFonts w:ascii="Arial" w:eastAsia="Times New Roman" w:hAnsi="Arial" w:cs="Arial"/>
                <w:b/>
                <w:bCs/>
                <w:lang w:val="en-GB"/>
              </w:rPr>
              <w:t>D</w:t>
            </w:r>
            <w:r w:rsidRPr="00306F4D">
              <w:rPr>
                <w:rFonts w:ascii="Arial" w:eastAsia="Times New Roman" w:hAnsi="Arial" w:cs="Arial"/>
                <w:b/>
                <w:bCs/>
                <w:lang w:val="en-GB"/>
              </w:rPr>
              <w:t>IO Member States.</w:t>
            </w:r>
          </w:p>
        </w:tc>
      </w:tr>
      <w:tr w:rsidR="00306F4D" w14:paraId="71641431" w14:textId="77777777" w:rsidTr="00E142F1">
        <w:tc>
          <w:tcPr>
            <w:tcW w:w="2252" w:type="dxa"/>
            <w:gridSpan w:val="4"/>
          </w:tcPr>
          <w:p w14:paraId="70132CA8" w14:textId="2A7C6420" w:rsidR="00306F4D" w:rsidRPr="0077746A" w:rsidRDefault="00091F0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346" w:type="dxa"/>
            <w:gridSpan w:val="6"/>
          </w:tcPr>
          <w:p w14:paraId="2AA51D3F" w14:textId="0107B2AF" w:rsidR="00306F4D" w:rsidRPr="0077746A" w:rsidRDefault="00091F0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499" w:type="dxa"/>
            <w:gridSpan w:val="6"/>
          </w:tcPr>
          <w:p w14:paraId="6A99CF3A" w14:textId="77777777" w:rsidR="00091F0E" w:rsidRDefault="00091F0E" w:rsidP="00091F0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1B5FC93D" w14:textId="29AFC16F" w:rsidR="00306F4D" w:rsidRPr="0077746A" w:rsidRDefault="00091F0E" w:rsidP="00091F0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3524" w:type="dxa"/>
            <w:gridSpan w:val="8"/>
          </w:tcPr>
          <w:p w14:paraId="3FE36768" w14:textId="77777777" w:rsidR="00091F0E" w:rsidRDefault="00091F0E" w:rsidP="00091F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44B7EA59" w14:textId="1202D1A2" w:rsidR="00306F4D" w:rsidRPr="0077746A" w:rsidRDefault="00091F0E" w:rsidP="00A251E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329" w:type="dxa"/>
          </w:tcPr>
          <w:p w14:paraId="016DEE85" w14:textId="23E953F1" w:rsidR="00306F4D" w:rsidRPr="0077746A" w:rsidRDefault="00091F0E" w:rsidP="00B105F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091F0E" w14:paraId="7B5C2484" w14:textId="77777777" w:rsidTr="00091F0E">
        <w:tc>
          <w:tcPr>
            <w:tcW w:w="12950" w:type="dxa"/>
            <w:gridSpan w:val="25"/>
          </w:tcPr>
          <w:p w14:paraId="7F66CD4C" w14:textId="77777777" w:rsidR="00091F0E" w:rsidRPr="00091F0E" w:rsidRDefault="00091F0E" w:rsidP="00091F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D6BEA2" w14:textId="6CBC3D7F" w:rsidR="00091F0E" w:rsidRDefault="00091F0E" w:rsidP="00091F0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F0E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E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>: Governance</w:t>
            </w:r>
          </w:p>
        </w:tc>
      </w:tr>
      <w:tr w:rsidR="00091F0E" w14:paraId="0ED49C18" w14:textId="77777777" w:rsidTr="00091F0E">
        <w:tc>
          <w:tcPr>
            <w:tcW w:w="12950" w:type="dxa"/>
            <w:gridSpan w:val="25"/>
          </w:tcPr>
          <w:p w14:paraId="18F1C9BA" w14:textId="44DC9933" w:rsidR="00091F0E" w:rsidRDefault="00091F0E" w:rsidP="00091F0E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251ED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IOCINDIO Programme:</w:t>
            </w:r>
            <w:r w:rsidRPr="00091F0E">
              <w:rPr>
                <w:rFonts w:ascii="Arial" w:eastAsia="Times New Roman" w:hAnsi="Arial" w:cs="Arial"/>
                <w:b/>
                <w:bCs/>
                <w:lang w:val="en-GB"/>
              </w:rPr>
              <w:t xml:space="preserve"> Blue Economy Business opportunities in the context of climate change adaptation and Disaster Risk Reduction.</w:t>
            </w:r>
          </w:p>
        </w:tc>
      </w:tr>
      <w:tr w:rsidR="00091F0E" w14:paraId="5ECF2064" w14:textId="77777777" w:rsidTr="00E142F1">
        <w:tc>
          <w:tcPr>
            <w:tcW w:w="2385" w:type="dxa"/>
            <w:gridSpan w:val="5"/>
          </w:tcPr>
          <w:p w14:paraId="22746AEA" w14:textId="58D54652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45" w:type="dxa"/>
            <w:gridSpan w:val="6"/>
          </w:tcPr>
          <w:p w14:paraId="67365338" w14:textId="038D0E82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543" w:type="dxa"/>
            <w:gridSpan w:val="6"/>
          </w:tcPr>
          <w:p w14:paraId="2280F736" w14:textId="77777777" w:rsidR="00091F0E" w:rsidRDefault="00091F0E" w:rsidP="00091F0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2A237EBC" w14:textId="48989155" w:rsidR="00091F0E" w:rsidRDefault="00091F0E" w:rsidP="00091F0E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3148" w:type="dxa"/>
            <w:gridSpan w:val="6"/>
          </w:tcPr>
          <w:p w14:paraId="340BA1A4" w14:textId="77777777" w:rsidR="00091F0E" w:rsidRDefault="00091F0E" w:rsidP="00091F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2EC1C1A6" w14:textId="3D44ED44" w:rsidR="00091F0E" w:rsidRDefault="00091F0E" w:rsidP="00091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429" w:type="dxa"/>
            <w:gridSpan w:val="2"/>
          </w:tcPr>
          <w:p w14:paraId="0D750F0D" w14:textId="172E4F66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091F0E" w14:paraId="527EB26B" w14:textId="77777777" w:rsidTr="00091F0E">
        <w:tc>
          <w:tcPr>
            <w:tcW w:w="12950" w:type="dxa"/>
            <w:gridSpan w:val="25"/>
          </w:tcPr>
          <w:p w14:paraId="4B1A7EC9" w14:textId="77777777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F0E" w14:paraId="5EBC29C2" w14:textId="77777777" w:rsidTr="00091F0E">
        <w:tc>
          <w:tcPr>
            <w:tcW w:w="12950" w:type="dxa"/>
            <w:gridSpan w:val="25"/>
          </w:tcPr>
          <w:p w14:paraId="21C21857" w14:textId="77777777" w:rsidR="00091F0E" w:rsidRDefault="00091F0E" w:rsidP="0009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FA50F" w14:textId="68DDADC7" w:rsidR="00091F0E" w:rsidRDefault="00091F0E" w:rsidP="00E142F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2F1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 Function F</w:t>
            </w:r>
            <w:r w:rsidRPr="001F3C46">
              <w:rPr>
                <w:rFonts w:ascii="Arial" w:eastAsia="Times New Roman" w:hAnsi="Arial" w:cs="Arial"/>
                <w:b/>
                <w:bCs/>
                <w:lang w:val="en-GB"/>
              </w:rPr>
              <w:t>: Capacity Development</w:t>
            </w:r>
          </w:p>
        </w:tc>
      </w:tr>
      <w:tr w:rsidR="00091F0E" w14:paraId="15CCFD0F" w14:textId="77777777" w:rsidTr="00091F0E">
        <w:tc>
          <w:tcPr>
            <w:tcW w:w="12950" w:type="dxa"/>
            <w:gridSpan w:val="25"/>
          </w:tcPr>
          <w:p w14:paraId="26DDE6DB" w14:textId="4E092336" w:rsidR="00091F0E" w:rsidRPr="00E142F1" w:rsidRDefault="00E142F1" w:rsidP="00091F0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A251ED">
              <w:rPr>
                <w:rFonts w:ascii="Arial" w:eastAsia="Times New Roman" w:hAnsi="Arial" w:cs="Arial"/>
                <w:b/>
                <w:bCs/>
                <w:u w:val="single"/>
                <w:lang w:val="en-GB"/>
              </w:rPr>
              <w:t>IOCINDIO Programme:</w:t>
            </w:r>
            <w:r w:rsidRPr="00091F0E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 w:rsidR="00A251ED">
              <w:rPr>
                <w:rFonts w:ascii="Arial" w:eastAsia="Times New Roman" w:hAnsi="Arial" w:cs="Arial"/>
                <w:b/>
                <w:bCs/>
                <w:lang w:val="en-GB"/>
              </w:rPr>
              <w:t>I</w:t>
            </w:r>
            <w:r w:rsidR="00091F0E" w:rsidRPr="00E142F1">
              <w:rPr>
                <w:rFonts w:ascii="Arial" w:eastAsia="Times New Roman" w:hAnsi="Arial" w:cs="Arial"/>
                <w:b/>
                <w:bCs/>
                <w:lang w:val="en-GB"/>
              </w:rPr>
              <w:t>OCINDIO Networking Research Infrastructures, Facilities and Human Resources.</w:t>
            </w:r>
          </w:p>
          <w:p w14:paraId="739AD43C" w14:textId="77777777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F1" w14:paraId="5E20B1F6" w14:textId="77777777" w:rsidTr="00E142F1">
        <w:tc>
          <w:tcPr>
            <w:tcW w:w="2487" w:type="dxa"/>
            <w:gridSpan w:val="6"/>
          </w:tcPr>
          <w:p w14:paraId="4DDA73D1" w14:textId="1DE25BE2" w:rsidR="00E142F1" w:rsidRDefault="00E142F1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Title</w:t>
            </w:r>
            <w:r w:rsidR="00A251E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518" w:type="dxa"/>
            <w:gridSpan w:val="6"/>
          </w:tcPr>
          <w:p w14:paraId="5099EC65" w14:textId="0EFD84E1" w:rsidR="00E142F1" w:rsidRDefault="00E142F1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570" w:type="dxa"/>
            <w:gridSpan w:val="6"/>
          </w:tcPr>
          <w:p w14:paraId="2740EF71" w14:textId="77777777" w:rsidR="00E142F1" w:rsidRDefault="00E142F1" w:rsidP="00E142F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Regional/National</w:t>
            </w:r>
          </w:p>
          <w:p w14:paraId="3C0EC5DE" w14:textId="012E90BB" w:rsidR="00E142F1" w:rsidRDefault="00E142F1" w:rsidP="00E142F1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2867" w:type="dxa"/>
            <w:gridSpan w:val="4"/>
          </w:tcPr>
          <w:p w14:paraId="4CB7A1F1" w14:textId="77777777" w:rsidR="00E142F1" w:rsidRDefault="00E142F1" w:rsidP="00E14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/funding sources</w:t>
            </w:r>
          </w:p>
          <w:p w14:paraId="1DC9B40F" w14:textId="3BCC7930" w:rsidR="00E142F1" w:rsidRDefault="00E142F1" w:rsidP="00E14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508" w:type="dxa"/>
            <w:gridSpan w:val="3"/>
          </w:tcPr>
          <w:p w14:paraId="7414D448" w14:textId="2D99AE88" w:rsidR="00E142F1" w:rsidRDefault="00E142F1">
            <w:pPr>
              <w:rPr>
                <w:rFonts w:ascii="Arial" w:hAnsi="Arial" w:cs="Arial"/>
                <w:sz w:val="20"/>
                <w:szCs w:val="20"/>
              </w:rPr>
            </w:pPr>
            <w:r w:rsidRPr="009E29CE">
              <w:rPr>
                <w:rFonts w:ascii="Arial" w:hAnsi="Arial"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091F0E" w14:paraId="7584F308" w14:textId="77777777" w:rsidTr="00091F0E">
        <w:tc>
          <w:tcPr>
            <w:tcW w:w="12950" w:type="dxa"/>
            <w:gridSpan w:val="25"/>
          </w:tcPr>
          <w:p w14:paraId="51E2668C" w14:textId="77777777" w:rsidR="00091F0E" w:rsidRDefault="0009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4AE" w14:paraId="2FA6D5A2" w14:textId="77777777" w:rsidTr="00091F0E">
        <w:tc>
          <w:tcPr>
            <w:tcW w:w="12950" w:type="dxa"/>
            <w:gridSpan w:val="25"/>
          </w:tcPr>
          <w:p w14:paraId="68DADEEB" w14:textId="5363325C" w:rsidR="00A354AE" w:rsidRPr="00A354AE" w:rsidRDefault="00A354AE" w:rsidP="00A354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4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PROGRAMMES/</w:t>
            </w:r>
            <w:r w:rsidRPr="00A354AE">
              <w:rPr>
                <w:rFonts w:ascii="Arial" w:hAnsi="Arial" w:cs="Arial"/>
                <w:b/>
                <w:bCs/>
                <w:sz w:val="20"/>
                <w:szCs w:val="20"/>
              </w:rPr>
              <w:t>PROJECTS RELEVAN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A354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OCINDIO </w:t>
            </w:r>
          </w:p>
        </w:tc>
      </w:tr>
    </w:tbl>
    <w:p w14:paraId="6B180AF7" w14:textId="77777777" w:rsidR="00845FFF" w:rsidRDefault="00845FFF">
      <w:pPr>
        <w:rPr>
          <w:rFonts w:ascii="Arial" w:hAnsi="Arial" w:cs="Arial"/>
          <w:sz w:val="20"/>
          <w:szCs w:val="20"/>
        </w:rPr>
      </w:pPr>
    </w:p>
    <w:p w14:paraId="55956119" w14:textId="5EBACD87" w:rsidR="00845FFF" w:rsidRDefault="00845FFF">
      <w:pPr>
        <w:rPr>
          <w:rFonts w:ascii="Arial" w:hAnsi="Arial" w:cs="Arial"/>
          <w:sz w:val="20"/>
          <w:szCs w:val="20"/>
        </w:rPr>
      </w:pPr>
    </w:p>
    <w:p w14:paraId="4FFC1E7E" w14:textId="77777777" w:rsidR="00481C85" w:rsidRDefault="00481C85"/>
    <w:sectPr w:rsidR="00481C85" w:rsidSect="000214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E602" w14:textId="77777777" w:rsidR="00966566" w:rsidRDefault="00966566" w:rsidP="005B17E5">
      <w:pPr>
        <w:spacing w:after="0" w:line="240" w:lineRule="auto"/>
      </w:pPr>
      <w:r>
        <w:separator/>
      </w:r>
    </w:p>
  </w:endnote>
  <w:endnote w:type="continuationSeparator" w:id="0">
    <w:p w14:paraId="03FC9F6D" w14:textId="77777777" w:rsidR="00966566" w:rsidRDefault="00966566" w:rsidP="005B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64C3C" w14:textId="77777777" w:rsidR="00966566" w:rsidRDefault="00966566" w:rsidP="005B17E5">
      <w:pPr>
        <w:spacing w:after="0" w:line="240" w:lineRule="auto"/>
      </w:pPr>
      <w:r>
        <w:separator/>
      </w:r>
    </w:p>
  </w:footnote>
  <w:footnote w:type="continuationSeparator" w:id="0">
    <w:p w14:paraId="67E1FB8A" w14:textId="77777777" w:rsidR="00966566" w:rsidRDefault="00966566" w:rsidP="005B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26888"/>
    <w:multiLevelType w:val="hybridMultilevel"/>
    <w:tmpl w:val="AEFC8BEC"/>
    <w:lvl w:ilvl="0" w:tplc="FEAA6D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24E5"/>
    <w:multiLevelType w:val="hybridMultilevel"/>
    <w:tmpl w:val="421220C4"/>
    <w:lvl w:ilvl="0" w:tplc="80D60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ED09C">
      <w:start w:val="151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D80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08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0E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8A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46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85"/>
    <w:rsid w:val="00021404"/>
    <w:rsid w:val="00091F0E"/>
    <w:rsid w:val="00306F4D"/>
    <w:rsid w:val="00481C85"/>
    <w:rsid w:val="004E31D2"/>
    <w:rsid w:val="005B17E5"/>
    <w:rsid w:val="00691D23"/>
    <w:rsid w:val="0077746A"/>
    <w:rsid w:val="007F5390"/>
    <w:rsid w:val="00837C97"/>
    <w:rsid w:val="00845FFF"/>
    <w:rsid w:val="008F461B"/>
    <w:rsid w:val="00966566"/>
    <w:rsid w:val="009E29CE"/>
    <w:rsid w:val="00A251ED"/>
    <w:rsid w:val="00A354AE"/>
    <w:rsid w:val="00B105FE"/>
    <w:rsid w:val="00E142F1"/>
    <w:rsid w:val="00F470CA"/>
    <w:rsid w:val="00F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03CA6"/>
  <w15:chartTrackingRefBased/>
  <w15:docId w15:val="{E4736B74-B0E7-40DB-85CB-77EE8BA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C85"/>
    <w:pPr>
      <w:spacing w:after="0" w:line="240" w:lineRule="auto"/>
    </w:pPr>
  </w:style>
  <w:style w:type="table" w:styleId="TableGrid">
    <w:name w:val="Table Grid"/>
    <w:basedOn w:val="TableNormal"/>
    <w:uiPriority w:val="39"/>
    <w:rsid w:val="0083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E5"/>
  </w:style>
  <w:style w:type="paragraph" w:styleId="Footer">
    <w:name w:val="footer"/>
    <w:basedOn w:val="Normal"/>
    <w:link w:val="FooterChar"/>
    <w:uiPriority w:val="99"/>
    <w:unhideWhenUsed/>
    <w:rsid w:val="005B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AHANHANZO, Justin</dc:creator>
  <cp:keywords/>
  <dc:description/>
  <cp:lastModifiedBy>Iasyreva, Elena</cp:lastModifiedBy>
  <cp:revision>2</cp:revision>
  <dcterms:created xsi:type="dcterms:W3CDTF">2021-05-11T15:09:00Z</dcterms:created>
  <dcterms:modified xsi:type="dcterms:W3CDTF">2021-05-11T15:09:00Z</dcterms:modified>
</cp:coreProperties>
</file>